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88DAA4" w14:textId="77777777" w:rsidR="00A67A61" w:rsidRPr="008C4657" w:rsidRDefault="00A67A61" w:rsidP="00223B77">
      <w:pPr>
        <w:spacing w:line="440" w:lineRule="exact"/>
        <w:jc w:val="center"/>
        <w:rPr>
          <w:rFonts w:ascii="宋体" w:hAnsi="宋体"/>
          <w:sz w:val="28"/>
        </w:rPr>
      </w:pPr>
    </w:p>
    <w:p w14:paraId="1638A018" w14:textId="77777777" w:rsidR="00A67A61" w:rsidRPr="008C4657" w:rsidRDefault="00A67A61" w:rsidP="00223B77">
      <w:pPr>
        <w:spacing w:line="440" w:lineRule="exact"/>
        <w:jc w:val="center"/>
        <w:rPr>
          <w:rFonts w:ascii="宋体" w:hAnsi="宋体"/>
          <w:sz w:val="28"/>
        </w:rPr>
      </w:pPr>
    </w:p>
    <w:p w14:paraId="15627C62" w14:textId="77777777" w:rsidR="00A67A61" w:rsidRPr="008C4657" w:rsidRDefault="00A67A61" w:rsidP="00223B77">
      <w:pPr>
        <w:spacing w:line="440" w:lineRule="exact"/>
        <w:jc w:val="center"/>
        <w:rPr>
          <w:rFonts w:ascii="宋体" w:hAnsi="宋体"/>
          <w:sz w:val="28"/>
        </w:rPr>
      </w:pPr>
    </w:p>
    <w:p w14:paraId="7E4A6FE6" w14:textId="77777777" w:rsidR="00A67A61" w:rsidRPr="008C4657" w:rsidRDefault="00A67A61" w:rsidP="00223B77">
      <w:pPr>
        <w:spacing w:line="440" w:lineRule="exact"/>
        <w:rPr>
          <w:rFonts w:ascii="宋体" w:hAnsi="宋体"/>
          <w:sz w:val="28"/>
        </w:rPr>
      </w:pPr>
    </w:p>
    <w:p w14:paraId="08B3C285" w14:textId="77777777" w:rsidR="00A67A61" w:rsidRPr="003E7D66" w:rsidRDefault="00A67A61" w:rsidP="00483EA6">
      <w:pPr>
        <w:spacing w:line="360" w:lineRule="auto"/>
        <w:jc w:val="center"/>
        <w:rPr>
          <w:rFonts w:ascii="黑体" w:eastAsia="黑体" w:hAnsi="宋体"/>
          <w:sz w:val="84"/>
          <w:szCs w:val="84"/>
        </w:rPr>
      </w:pPr>
      <w:r w:rsidRPr="003E7D66">
        <w:rPr>
          <w:rFonts w:ascii="黑体" w:eastAsia="黑体" w:hAnsi="宋体" w:hint="eastAsia"/>
          <w:sz w:val="84"/>
          <w:szCs w:val="84"/>
        </w:rPr>
        <w:t>竞争性</w:t>
      </w:r>
      <w:r w:rsidR="00C12B0B" w:rsidRPr="003E7D66">
        <w:rPr>
          <w:rFonts w:ascii="黑体" w:eastAsia="黑体" w:hAnsi="宋体" w:hint="eastAsia"/>
          <w:sz w:val="84"/>
          <w:szCs w:val="84"/>
        </w:rPr>
        <w:t>磋商</w:t>
      </w:r>
      <w:r w:rsidRPr="003E7D66">
        <w:rPr>
          <w:rFonts w:ascii="黑体" w:eastAsia="黑体" w:hAnsi="宋体" w:hint="eastAsia"/>
          <w:sz w:val="84"/>
          <w:szCs w:val="84"/>
        </w:rPr>
        <w:t>文件</w:t>
      </w:r>
    </w:p>
    <w:p w14:paraId="733A1472" w14:textId="77777777" w:rsidR="00A67A61" w:rsidRPr="003E7D66" w:rsidRDefault="00A67A61" w:rsidP="00223B77">
      <w:pPr>
        <w:spacing w:line="440" w:lineRule="exact"/>
        <w:jc w:val="center"/>
        <w:rPr>
          <w:rFonts w:ascii="宋体" w:hAnsi="宋体"/>
          <w:sz w:val="28"/>
        </w:rPr>
      </w:pPr>
    </w:p>
    <w:p w14:paraId="162F5918" w14:textId="77777777" w:rsidR="00A67A61" w:rsidRPr="003E7D66" w:rsidRDefault="00A67A61" w:rsidP="00223B77">
      <w:pPr>
        <w:spacing w:line="440" w:lineRule="exact"/>
        <w:jc w:val="center"/>
        <w:rPr>
          <w:rFonts w:ascii="宋体" w:hAnsi="宋体"/>
          <w:sz w:val="28"/>
        </w:rPr>
      </w:pPr>
    </w:p>
    <w:p w14:paraId="3179B4FA" w14:textId="77777777" w:rsidR="00A67A61" w:rsidRPr="003E7D66" w:rsidRDefault="00A67A61" w:rsidP="00223B77">
      <w:pPr>
        <w:spacing w:line="440" w:lineRule="exact"/>
        <w:jc w:val="center"/>
        <w:rPr>
          <w:rFonts w:ascii="宋体" w:hAnsi="宋体"/>
          <w:sz w:val="28"/>
        </w:rPr>
      </w:pPr>
    </w:p>
    <w:p w14:paraId="2520AAB2" w14:textId="77777777" w:rsidR="00A67A61" w:rsidRPr="003E7D66" w:rsidRDefault="00A67A61" w:rsidP="00223B77">
      <w:pPr>
        <w:spacing w:line="440" w:lineRule="exact"/>
        <w:jc w:val="center"/>
        <w:rPr>
          <w:rFonts w:ascii="宋体" w:hAnsi="宋体"/>
          <w:sz w:val="28"/>
        </w:rPr>
      </w:pPr>
    </w:p>
    <w:p w14:paraId="71413A44" w14:textId="77777777" w:rsidR="00A67A61" w:rsidRPr="003E7D66" w:rsidRDefault="00A67A61" w:rsidP="00223B77">
      <w:pPr>
        <w:spacing w:line="440" w:lineRule="exact"/>
        <w:jc w:val="center"/>
        <w:rPr>
          <w:rFonts w:ascii="宋体" w:hAnsi="宋体"/>
          <w:sz w:val="28"/>
        </w:rPr>
      </w:pPr>
    </w:p>
    <w:p w14:paraId="6E65271B" w14:textId="77777777" w:rsidR="00A67A61" w:rsidRPr="003E7D66" w:rsidRDefault="00A67A61" w:rsidP="00223B77">
      <w:pPr>
        <w:spacing w:line="440" w:lineRule="exact"/>
        <w:jc w:val="center"/>
        <w:rPr>
          <w:rFonts w:ascii="宋体" w:hAnsi="宋体"/>
          <w:sz w:val="28"/>
        </w:rPr>
      </w:pPr>
    </w:p>
    <w:p w14:paraId="399A1FEF" w14:textId="77777777" w:rsidR="00A67A61" w:rsidRPr="003E7D66" w:rsidRDefault="00A67A61" w:rsidP="00223B77">
      <w:pPr>
        <w:spacing w:line="440" w:lineRule="exact"/>
        <w:ind w:firstLineChars="100" w:firstLine="360"/>
        <w:rPr>
          <w:rFonts w:ascii="宋体" w:hAnsi="宋体"/>
          <w:sz w:val="36"/>
          <w:szCs w:val="36"/>
        </w:rPr>
      </w:pPr>
      <w:r w:rsidRPr="003E7D66">
        <w:rPr>
          <w:rFonts w:ascii="宋体" w:hAnsi="宋体" w:hint="eastAsia"/>
          <w:sz w:val="36"/>
          <w:szCs w:val="36"/>
        </w:rPr>
        <w:t>项目名称：</w:t>
      </w:r>
      <w:r w:rsidR="000B39D0" w:rsidRPr="000B39D0">
        <w:rPr>
          <w:rFonts w:ascii="宋体" w:hAnsi="宋体" w:hint="eastAsia"/>
          <w:sz w:val="36"/>
          <w:szCs w:val="36"/>
        </w:rPr>
        <w:t>野外</w:t>
      </w:r>
      <w:r w:rsidR="00044CDA">
        <w:rPr>
          <w:rFonts w:ascii="宋体" w:hAnsi="宋体" w:hint="eastAsia"/>
          <w:sz w:val="36"/>
          <w:szCs w:val="36"/>
        </w:rPr>
        <w:t>深层</w:t>
      </w:r>
      <w:r w:rsidR="000B39D0" w:rsidRPr="000B39D0">
        <w:rPr>
          <w:rFonts w:ascii="宋体" w:hAnsi="宋体" w:hint="eastAsia"/>
          <w:sz w:val="36"/>
          <w:szCs w:val="36"/>
        </w:rPr>
        <w:t>土壤参数测量系统购置项目</w:t>
      </w:r>
    </w:p>
    <w:p w14:paraId="68C7E7AB" w14:textId="77777777" w:rsidR="00A67A61" w:rsidRPr="003E7D66" w:rsidRDefault="00A67A61" w:rsidP="00223B77">
      <w:pPr>
        <w:spacing w:line="440" w:lineRule="exact"/>
        <w:jc w:val="center"/>
        <w:rPr>
          <w:rFonts w:ascii="宋体" w:hAnsi="宋体"/>
          <w:szCs w:val="21"/>
        </w:rPr>
      </w:pPr>
    </w:p>
    <w:p w14:paraId="580F6EC6" w14:textId="77777777" w:rsidR="00A67A61" w:rsidRPr="003E7D66" w:rsidRDefault="00A67A61" w:rsidP="00223B77">
      <w:pPr>
        <w:spacing w:line="440" w:lineRule="exact"/>
        <w:ind w:leftChars="172" w:left="2161" w:hangingChars="500" w:hanging="1800"/>
        <w:jc w:val="left"/>
        <w:rPr>
          <w:rFonts w:ascii="宋体" w:hAnsi="宋体"/>
          <w:sz w:val="36"/>
          <w:szCs w:val="36"/>
        </w:rPr>
      </w:pPr>
      <w:r w:rsidRPr="003E7D66">
        <w:rPr>
          <w:rFonts w:ascii="宋体" w:hAnsi="宋体" w:hint="eastAsia"/>
          <w:sz w:val="36"/>
          <w:szCs w:val="36"/>
        </w:rPr>
        <w:t>采购单位：</w:t>
      </w:r>
      <w:r w:rsidRPr="000B39D0">
        <w:rPr>
          <w:rFonts w:ascii="宋体" w:hAnsi="宋体" w:hint="eastAsia"/>
          <w:spacing w:val="2"/>
          <w:w w:val="65"/>
          <w:kern w:val="0"/>
          <w:sz w:val="36"/>
          <w:szCs w:val="36"/>
          <w:fitText w:val="5670" w:id="1445656064"/>
        </w:rPr>
        <w:t>中国科学院遗传与发育生物学研究所农业资源研究中</w:t>
      </w:r>
      <w:r w:rsidRPr="000B39D0">
        <w:rPr>
          <w:rFonts w:ascii="宋体" w:hAnsi="宋体" w:hint="eastAsia"/>
          <w:spacing w:val="-12"/>
          <w:w w:val="65"/>
          <w:kern w:val="0"/>
          <w:sz w:val="36"/>
          <w:szCs w:val="36"/>
          <w:fitText w:val="5670" w:id="1445656064"/>
        </w:rPr>
        <w:t>心</w:t>
      </w:r>
    </w:p>
    <w:p w14:paraId="63199218" w14:textId="77777777" w:rsidR="00A67A61" w:rsidRPr="003E7D66" w:rsidRDefault="00A67A61" w:rsidP="00223B77">
      <w:pPr>
        <w:spacing w:line="440" w:lineRule="exact"/>
        <w:ind w:leftChars="172" w:left="2161" w:hangingChars="500" w:hanging="1800"/>
        <w:jc w:val="left"/>
        <w:rPr>
          <w:rFonts w:ascii="宋体" w:hAnsi="宋体"/>
          <w:sz w:val="36"/>
          <w:szCs w:val="36"/>
        </w:rPr>
      </w:pPr>
    </w:p>
    <w:p w14:paraId="67069FB2" w14:textId="77777777" w:rsidR="00A67A61" w:rsidRPr="003E7D66" w:rsidRDefault="00A67A61" w:rsidP="00223B77">
      <w:pPr>
        <w:spacing w:line="440" w:lineRule="exact"/>
        <w:ind w:leftChars="172" w:left="2161" w:hangingChars="500" w:hanging="1800"/>
        <w:jc w:val="left"/>
        <w:rPr>
          <w:rFonts w:ascii="宋体" w:hAnsi="宋体"/>
          <w:sz w:val="36"/>
          <w:szCs w:val="36"/>
        </w:rPr>
      </w:pPr>
    </w:p>
    <w:p w14:paraId="04296EF9" w14:textId="77777777" w:rsidR="00A67A61" w:rsidRPr="003E7D66" w:rsidRDefault="00AC7FFE" w:rsidP="00223B77">
      <w:pPr>
        <w:pStyle w:val="a7"/>
        <w:spacing w:line="440" w:lineRule="exact"/>
        <w:jc w:val="center"/>
        <w:rPr>
          <w:rFonts w:ascii="宋体" w:eastAsia="宋体" w:hAnsi="宋体"/>
          <w:sz w:val="36"/>
          <w:szCs w:val="36"/>
        </w:rPr>
      </w:pPr>
      <w:r w:rsidRPr="003E7D66">
        <w:rPr>
          <w:rFonts w:ascii="宋体" w:eastAsia="宋体" w:hAnsi="宋体" w:hint="eastAsia"/>
          <w:sz w:val="36"/>
          <w:szCs w:val="36"/>
        </w:rPr>
        <w:t>二零</w:t>
      </w:r>
      <w:r w:rsidR="0072093B">
        <w:rPr>
          <w:rFonts w:ascii="宋体" w:eastAsia="宋体" w:hAnsi="宋体" w:hint="eastAsia"/>
          <w:sz w:val="36"/>
          <w:szCs w:val="36"/>
        </w:rPr>
        <w:t>二零</w:t>
      </w:r>
      <w:r w:rsidRPr="003E7D66">
        <w:rPr>
          <w:rFonts w:ascii="宋体" w:eastAsia="宋体" w:hAnsi="宋体" w:hint="eastAsia"/>
          <w:sz w:val="36"/>
          <w:szCs w:val="36"/>
        </w:rPr>
        <w:t>年</w:t>
      </w:r>
      <w:r w:rsidR="007C1B8B">
        <w:rPr>
          <w:rFonts w:ascii="宋体" w:eastAsia="宋体" w:hAnsi="宋体" w:hint="eastAsia"/>
          <w:sz w:val="36"/>
          <w:szCs w:val="36"/>
        </w:rPr>
        <w:t>六</w:t>
      </w:r>
      <w:r w:rsidR="00A67A61" w:rsidRPr="003E7D66">
        <w:rPr>
          <w:rFonts w:ascii="宋体" w:eastAsia="宋体" w:hAnsi="宋体" w:hint="eastAsia"/>
          <w:sz w:val="36"/>
          <w:szCs w:val="36"/>
        </w:rPr>
        <w:t>月</w:t>
      </w:r>
    </w:p>
    <w:p w14:paraId="4492EADF" w14:textId="77777777" w:rsidR="00A67A61" w:rsidRPr="003E7D66" w:rsidRDefault="00A67A61" w:rsidP="00223B77">
      <w:pPr>
        <w:spacing w:line="440" w:lineRule="exact"/>
        <w:rPr>
          <w:rFonts w:ascii="宋体" w:hAnsi="宋体"/>
        </w:rPr>
      </w:pPr>
    </w:p>
    <w:p w14:paraId="5349517D" w14:textId="77777777" w:rsidR="00382700" w:rsidRPr="003E7D66" w:rsidRDefault="00382700" w:rsidP="00223B77">
      <w:pPr>
        <w:spacing w:line="440" w:lineRule="exact"/>
        <w:rPr>
          <w:rFonts w:ascii="宋体" w:hAnsi="宋体"/>
        </w:rPr>
        <w:sectPr w:rsidR="00382700" w:rsidRPr="003E7D66" w:rsidSect="00AF7268">
          <w:headerReference w:type="even" r:id="rId7"/>
          <w:headerReference w:type="default" r:id="rId8"/>
          <w:footerReference w:type="even" r:id="rId9"/>
          <w:footerReference w:type="default" r:id="rId10"/>
          <w:headerReference w:type="first" r:id="rId11"/>
          <w:footerReference w:type="first" r:id="rId12"/>
          <w:pgSz w:w="11907" w:h="16840"/>
          <w:pgMar w:top="1440" w:right="1797" w:bottom="1440" w:left="1797" w:header="851" w:footer="992" w:gutter="0"/>
          <w:pgNumType w:start="1"/>
          <w:cols w:space="720"/>
          <w:titlePg/>
          <w:docGrid w:type="lines" w:linePitch="326"/>
        </w:sectPr>
      </w:pPr>
    </w:p>
    <w:p w14:paraId="3EC81881" w14:textId="77777777" w:rsidR="00A67A61" w:rsidRPr="003E7D66" w:rsidRDefault="00A67A61" w:rsidP="00223B77">
      <w:pPr>
        <w:pStyle w:val="afb"/>
        <w:spacing w:line="440" w:lineRule="exact"/>
        <w:rPr>
          <w:szCs w:val="30"/>
        </w:rPr>
      </w:pPr>
      <w:r w:rsidRPr="003E7D66">
        <w:rPr>
          <w:rFonts w:hint="eastAsia"/>
          <w:szCs w:val="30"/>
        </w:rPr>
        <w:lastRenderedPageBreak/>
        <w:t>第一部分</w:t>
      </w:r>
      <w:r w:rsidRPr="003E7D66">
        <w:rPr>
          <w:rFonts w:hint="eastAsia"/>
          <w:szCs w:val="30"/>
        </w:rPr>
        <w:t xml:space="preserve">  </w:t>
      </w:r>
      <w:r w:rsidR="007E7565" w:rsidRPr="003E7D66">
        <w:rPr>
          <w:rFonts w:hint="eastAsia"/>
          <w:szCs w:val="30"/>
        </w:rPr>
        <w:t>磋商</w:t>
      </w:r>
      <w:r w:rsidRPr="003E7D66">
        <w:rPr>
          <w:rFonts w:hint="eastAsia"/>
          <w:szCs w:val="30"/>
        </w:rPr>
        <w:t>邀请函</w:t>
      </w:r>
    </w:p>
    <w:p w14:paraId="1D60DC84" w14:textId="77777777" w:rsidR="00C062F6" w:rsidRPr="003E7D66" w:rsidRDefault="00A67A61" w:rsidP="00223B77">
      <w:pPr>
        <w:spacing w:line="440" w:lineRule="exact"/>
        <w:ind w:firstLine="570"/>
        <w:rPr>
          <w:rFonts w:ascii="宋体" w:hAnsi="宋体"/>
          <w:sz w:val="24"/>
        </w:rPr>
      </w:pPr>
      <w:r w:rsidRPr="003E7D66">
        <w:rPr>
          <w:rFonts w:ascii="宋体" w:hAnsi="宋体" w:hint="eastAsia"/>
          <w:sz w:val="24"/>
        </w:rPr>
        <w:t>中国科学院遗传与发育生物学研究所农业资源研究中心（以下简称采购人）</w:t>
      </w:r>
      <w:r w:rsidR="00FD4CCB" w:rsidRPr="003E7D66">
        <w:rPr>
          <w:rFonts w:ascii="宋体" w:hAnsi="宋体" w:hint="eastAsia"/>
          <w:sz w:val="24"/>
        </w:rPr>
        <w:t>拟</w:t>
      </w:r>
      <w:r w:rsidRPr="003E7D66">
        <w:rPr>
          <w:rFonts w:ascii="宋体" w:hAnsi="宋体" w:hint="eastAsia"/>
          <w:sz w:val="24"/>
        </w:rPr>
        <w:t>对</w:t>
      </w:r>
      <w:r w:rsidR="0072093B">
        <w:rPr>
          <w:rFonts w:ascii="宋体" w:hAnsi="宋体" w:hint="eastAsia"/>
          <w:sz w:val="24"/>
        </w:rPr>
        <w:t>栾城竖井</w:t>
      </w:r>
      <w:r w:rsidR="00FD4CCB" w:rsidRPr="003E7D66">
        <w:rPr>
          <w:rFonts w:ascii="宋体" w:hAnsi="宋体" w:hint="eastAsia"/>
          <w:sz w:val="24"/>
        </w:rPr>
        <w:t>中</w:t>
      </w:r>
      <w:r w:rsidR="0072093B">
        <w:rPr>
          <w:rFonts w:ascii="宋体" w:hAnsi="宋体" w:hint="eastAsia"/>
          <w:sz w:val="24"/>
        </w:rPr>
        <w:t>的</w:t>
      </w:r>
      <w:r w:rsidR="005F2B9D" w:rsidRPr="003E7D66">
        <w:rPr>
          <w:rFonts w:hint="eastAsia"/>
          <w:kern w:val="0"/>
          <w:sz w:val="24"/>
        </w:rPr>
        <w:t>土壤</w:t>
      </w:r>
      <w:r w:rsidR="0072093B">
        <w:rPr>
          <w:rFonts w:hint="eastAsia"/>
          <w:kern w:val="0"/>
          <w:sz w:val="24"/>
        </w:rPr>
        <w:t>水分</w:t>
      </w:r>
      <w:r w:rsidR="005F2B9D" w:rsidRPr="003E7D66">
        <w:rPr>
          <w:rFonts w:hint="eastAsia"/>
          <w:kern w:val="0"/>
          <w:sz w:val="24"/>
        </w:rPr>
        <w:t>监测系统</w:t>
      </w:r>
      <w:r w:rsidR="00102718" w:rsidRPr="003E7D66">
        <w:rPr>
          <w:rFonts w:hint="eastAsia"/>
          <w:kern w:val="0"/>
          <w:sz w:val="24"/>
        </w:rPr>
        <w:t>，</w:t>
      </w:r>
      <w:r w:rsidRPr="003E7D66">
        <w:rPr>
          <w:rFonts w:hint="eastAsia"/>
          <w:kern w:val="0"/>
          <w:sz w:val="24"/>
        </w:rPr>
        <w:t>进</w:t>
      </w:r>
      <w:r w:rsidRPr="003E7D66">
        <w:rPr>
          <w:rFonts w:ascii="宋体" w:hAnsi="宋体" w:hint="eastAsia"/>
          <w:sz w:val="24"/>
        </w:rPr>
        <w:t>行竞争性</w:t>
      </w:r>
      <w:r w:rsidR="00FD4CCB" w:rsidRPr="003E7D66">
        <w:rPr>
          <w:rFonts w:ascii="宋体" w:hAnsi="宋体" w:hint="eastAsia"/>
          <w:sz w:val="24"/>
        </w:rPr>
        <w:t>磋商</w:t>
      </w:r>
      <w:r w:rsidRPr="003E7D66">
        <w:rPr>
          <w:rFonts w:ascii="宋体" w:hAnsi="宋体" w:hint="eastAsia"/>
          <w:sz w:val="24"/>
        </w:rPr>
        <w:t>采购</w:t>
      </w:r>
      <w:r w:rsidR="00FD4CCB" w:rsidRPr="003E7D66">
        <w:rPr>
          <w:rFonts w:ascii="宋体" w:hAnsi="宋体" w:hint="eastAsia"/>
          <w:sz w:val="24"/>
        </w:rPr>
        <w:t>。</w:t>
      </w:r>
    </w:p>
    <w:p w14:paraId="27F86AA7" w14:textId="77777777" w:rsidR="00A67A61" w:rsidRPr="003E7D66" w:rsidRDefault="00A67A61" w:rsidP="00223B77">
      <w:pPr>
        <w:spacing w:line="440" w:lineRule="exact"/>
        <w:ind w:firstLine="570"/>
        <w:rPr>
          <w:rFonts w:ascii="宋体" w:hAnsi="宋体"/>
          <w:sz w:val="24"/>
        </w:rPr>
      </w:pPr>
      <w:r w:rsidRPr="003E7D66">
        <w:rPr>
          <w:rFonts w:ascii="宋体" w:hAnsi="宋体" w:hint="eastAsia"/>
          <w:sz w:val="24"/>
        </w:rPr>
        <w:t>兹邀请合格供应商参加</w:t>
      </w:r>
      <w:r w:rsidR="00102718" w:rsidRPr="003E7D66">
        <w:rPr>
          <w:rFonts w:ascii="宋体" w:hAnsi="宋体" w:hint="eastAsia"/>
          <w:sz w:val="24"/>
        </w:rPr>
        <w:t>磋商</w:t>
      </w:r>
      <w:r w:rsidRPr="003E7D66">
        <w:rPr>
          <w:rFonts w:ascii="宋体" w:hAnsi="宋体" w:hint="eastAsia"/>
          <w:sz w:val="24"/>
        </w:rPr>
        <w:t>。竞争性</w:t>
      </w:r>
      <w:r w:rsidR="00102718" w:rsidRPr="003E7D66">
        <w:rPr>
          <w:rFonts w:ascii="宋体" w:hAnsi="宋体" w:hint="eastAsia"/>
          <w:sz w:val="24"/>
        </w:rPr>
        <w:t>磋商</w:t>
      </w:r>
      <w:r w:rsidRPr="003E7D66">
        <w:rPr>
          <w:rFonts w:ascii="宋体" w:hAnsi="宋体" w:hint="eastAsia"/>
          <w:sz w:val="24"/>
        </w:rPr>
        <w:t>的内容主要包括设备的价格、性能、配置及售后服务等。采购人对所采购设备的性能、配置、服务需求和商务要求详见</w:t>
      </w:r>
      <w:r w:rsidR="00642CE9" w:rsidRPr="003E7D66">
        <w:rPr>
          <w:rFonts w:ascii="宋体" w:hAnsi="宋体" w:hint="eastAsia"/>
          <w:sz w:val="24"/>
        </w:rPr>
        <w:t>磋商</w:t>
      </w:r>
      <w:r w:rsidRPr="003E7D66">
        <w:rPr>
          <w:rFonts w:ascii="宋体" w:hAnsi="宋体" w:hint="eastAsia"/>
          <w:sz w:val="24"/>
        </w:rPr>
        <w:t>文件。价格和其他要求可在</w:t>
      </w:r>
      <w:r w:rsidR="00102718" w:rsidRPr="003E7D66">
        <w:rPr>
          <w:rFonts w:ascii="宋体" w:hAnsi="宋体" w:hint="eastAsia"/>
          <w:sz w:val="24"/>
        </w:rPr>
        <w:t>磋商</w:t>
      </w:r>
      <w:r w:rsidRPr="003E7D66">
        <w:rPr>
          <w:rFonts w:ascii="宋体" w:hAnsi="宋体" w:hint="eastAsia"/>
          <w:sz w:val="24"/>
        </w:rPr>
        <w:t>中进行调整。</w:t>
      </w:r>
    </w:p>
    <w:p w14:paraId="00205313" w14:textId="77777777" w:rsidR="00A67A61" w:rsidRPr="003E7D66" w:rsidRDefault="00A67A61" w:rsidP="00223B77">
      <w:pPr>
        <w:spacing w:line="440" w:lineRule="exact"/>
        <w:ind w:firstLine="570"/>
        <w:rPr>
          <w:rFonts w:ascii="宋体" w:hAnsi="宋体"/>
          <w:sz w:val="24"/>
        </w:rPr>
      </w:pPr>
      <w:r w:rsidRPr="003E7D66">
        <w:rPr>
          <w:rFonts w:ascii="宋体" w:hAnsi="宋体" w:hint="eastAsia"/>
          <w:sz w:val="24"/>
        </w:rPr>
        <w:t>1、项目名称：</w:t>
      </w:r>
      <w:r w:rsidR="000B39D0">
        <w:rPr>
          <w:rFonts w:ascii="宋体" w:hAnsi="宋体" w:hint="eastAsia"/>
          <w:sz w:val="24"/>
        </w:rPr>
        <w:t>野外</w:t>
      </w:r>
      <w:r w:rsidR="009A17F4">
        <w:rPr>
          <w:rFonts w:ascii="宋体" w:hAnsi="宋体" w:hint="eastAsia"/>
          <w:sz w:val="24"/>
        </w:rPr>
        <w:t>深</w:t>
      </w:r>
      <w:r w:rsidR="000B39D0">
        <w:rPr>
          <w:rFonts w:ascii="宋体" w:hAnsi="宋体" w:hint="eastAsia"/>
          <w:sz w:val="24"/>
        </w:rPr>
        <w:t>层</w:t>
      </w:r>
      <w:r w:rsidR="000B39D0" w:rsidRPr="003E7D66">
        <w:rPr>
          <w:rFonts w:ascii="宋体" w:hAnsi="宋体" w:hint="eastAsia"/>
          <w:sz w:val="24"/>
        </w:rPr>
        <w:t>土壤</w:t>
      </w:r>
      <w:r w:rsidR="000B39D0">
        <w:rPr>
          <w:rFonts w:ascii="宋体" w:hAnsi="宋体" w:hint="eastAsia"/>
          <w:sz w:val="24"/>
        </w:rPr>
        <w:t>参数</w:t>
      </w:r>
      <w:r w:rsidR="000B39D0" w:rsidRPr="003E7D66">
        <w:rPr>
          <w:rFonts w:ascii="宋体" w:hAnsi="宋体" w:hint="eastAsia"/>
          <w:sz w:val="24"/>
        </w:rPr>
        <w:t>测量系统</w:t>
      </w:r>
      <w:r w:rsidR="0072093B" w:rsidRPr="0072093B">
        <w:rPr>
          <w:rFonts w:ascii="宋体" w:hAnsi="宋体" w:hint="eastAsia"/>
          <w:sz w:val="24"/>
        </w:rPr>
        <w:t>购置项目</w:t>
      </w:r>
    </w:p>
    <w:p w14:paraId="731FC189" w14:textId="77777777" w:rsidR="00A67A61" w:rsidRPr="003E7D66" w:rsidRDefault="00A67A61" w:rsidP="00223B77">
      <w:pPr>
        <w:spacing w:line="440" w:lineRule="exact"/>
        <w:ind w:firstLine="570"/>
        <w:rPr>
          <w:rFonts w:ascii="宋体" w:hAnsi="宋体"/>
          <w:sz w:val="24"/>
        </w:rPr>
      </w:pPr>
      <w:r w:rsidRPr="003E7D66">
        <w:rPr>
          <w:rFonts w:ascii="宋体" w:hAnsi="宋体" w:hint="eastAsia"/>
          <w:sz w:val="24"/>
        </w:rPr>
        <w:t>2、采购单位：中国科学院遗传与发育生物学研究所农业资源研究中心</w:t>
      </w:r>
    </w:p>
    <w:p w14:paraId="2450A979" w14:textId="77777777" w:rsidR="00A67A61" w:rsidRPr="003E7D66" w:rsidRDefault="00A67A61" w:rsidP="00223B77">
      <w:pPr>
        <w:spacing w:after="140" w:line="440" w:lineRule="exact"/>
        <w:ind w:firstLine="570"/>
        <w:rPr>
          <w:rFonts w:ascii="宋体" w:hAnsi="宋体"/>
          <w:sz w:val="24"/>
        </w:rPr>
      </w:pPr>
      <w:r w:rsidRPr="003E7D66">
        <w:rPr>
          <w:rFonts w:ascii="宋体" w:hAnsi="宋体" w:hint="eastAsia"/>
          <w:sz w:val="24"/>
        </w:rPr>
        <w:t>3、</w:t>
      </w:r>
      <w:r w:rsidR="00E4252E" w:rsidRPr="003E7D66">
        <w:rPr>
          <w:rFonts w:ascii="宋体" w:hAnsi="宋体" w:hint="eastAsia"/>
          <w:sz w:val="24"/>
        </w:rPr>
        <w:t>采购货物名称、数量：本次</w:t>
      </w:r>
      <w:r w:rsidR="00642CE9" w:rsidRPr="003E7D66">
        <w:rPr>
          <w:rFonts w:ascii="宋体" w:hAnsi="宋体" w:hint="eastAsia"/>
          <w:sz w:val="24"/>
        </w:rPr>
        <w:t>磋商</w:t>
      </w:r>
      <w:r w:rsidR="00E4252E" w:rsidRPr="003E7D66">
        <w:rPr>
          <w:rFonts w:ascii="宋体" w:hAnsi="宋体" w:hint="eastAsia"/>
          <w:sz w:val="24"/>
        </w:rPr>
        <w:t>货物分为</w:t>
      </w:r>
      <w:r w:rsidR="0072093B">
        <w:rPr>
          <w:rFonts w:ascii="宋体" w:hAnsi="宋体"/>
          <w:sz w:val="24"/>
        </w:rPr>
        <w:t>1</w:t>
      </w:r>
      <w:r w:rsidR="00E4252E" w:rsidRPr="003E7D66">
        <w:rPr>
          <w:rFonts w:ascii="宋体" w:hAnsi="宋体" w:hint="eastAsia"/>
          <w:sz w:val="24"/>
        </w:rPr>
        <w:t>个包，评标、授标以包为单位；供应商须以包为单位对包中全部内容进行投标，不</w:t>
      </w:r>
      <w:r w:rsidR="00D333B9" w:rsidRPr="003E7D66">
        <w:rPr>
          <w:rFonts w:ascii="宋体" w:hAnsi="宋体" w:hint="eastAsia"/>
          <w:sz w:val="24"/>
        </w:rPr>
        <w:t>可</w:t>
      </w:r>
      <w:r w:rsidR="00E4252E" w:rsidRPr="003E7D66">
        <w:rPr>
          <w:rFonts w:ascii="宋体" w:hAnsi="宋体" w:hint="eastAsia"/>
          <w:sz w:val="24"/>
        </w:rPr>
        <w:t>拆分</w:t>
      </w:r>
      <w:r w:rsidRPr="003E7D66">
        <w:rPr>
          <w:rFonts w:ascii="宋体" w:hAnsi="宋体" w:hint="eastAsia"/>
          <w:sz w:val="24"/>
        </w:rPr>
        <w:t>。</w:t>
      </w:r>
    </w:p>
    <w:tbl>
      <w:tblPr>
        <w:tblW w:w="84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07"/>
        <w:gridCol w:w="1035"/>
        <w:gridCol w:w="4536"/>
        <w:gridCol w:w="1050"/>
      </w:tblGrid>
      <w:tr w:rsidR="00E4252E" w:rsidRPr="003E7D66" w14:paraId="4D0FEEC6" w14:textId="77777777" w:rsidTr="0072093B">
        <w:trPr>
          <w:jc w:val="right"/>
        </w:trPr>
        <w:tc>
          <w:tcPr>
            <w:tcW w:w="993" w:type="dxa"/>
            <w:vAlign w:val="center"/>
          </w:tcPr>
          <w:p w14:paraId="45823CD5" w14:textId="77777777" w:rsidR="00E4252E" w:rsidRPr="003E7D66" w:rsidRDefault="00E4252E" w:rsidP="00223B77">
            <w:pPr>
              <w:pStyle w:val="31"/>
              <w:spacing w:after="0" w:line="440" w:lineRule="exact"/>
              <w:ind w:leftChars="0" w:left="0"/>
              <w:jc w:val="center"/>
              <w:rPr>
                <w:rFonts w:ascii="宋体" w:hAnsi="宋体"/>
                <w:sz w:val="24"/>
                <w:szCs w:val="24"/>
                <w:lang w:val="en-US"/>
              </w:rPr>
            </w:pPr>
            <w:r w:rsidRPr="003E7D66">
              <w:rPr>
                <w:rFonts w:ascii="宋体" w:hAnsi="宋体" w:hint="eastAsia"/>
                <w:sz w:val="24"/>
                <w:szCs w:val="24"/>
                <w:lang w:val="en-US"/>
              </w:rPr>
              <w:t>包号</w:t>
            </w:r>
          </w:p>
        </w:tc>
        <w:tc>
          <w:tcPr>
            <w:tcW w:w="807" w:type="dxa"/>
            <w:vAlign w:val="center"/>
          </w:tcPr>
          <w:p w14:paraId="306481DC" w14:textId="77777777" w:rsidR="00E4252E" w:rsidRPr="003E7D66" w:rsidRDefault="00E4252E" w:rsidP="00223B77">
            <w:pPr>
              <w:pStyle w:val="31"/>
              <w:spacing w:after="0" w:line="440" w:lineRule="exact"/>
              <w:ind w:leftChars="4" w:left="20" w:hangingChars="5" w:hanging="12"/>
              <w:jc w:val="center"/>
              <w:rPr>
                <w:rFonts w:ascii="宋体" w:hAnsi="宋体"/>
                <w:sz w:val="24"/>
                <w:szCs w:val="24"/>
                <w:lang w:val="en-US"/>
              </w:rPr>
            </w:pPr>
            <w:r w:rsidRPr="003E7D66">
              <w:rPr>
                <w:rFonts w:ascii="宋体" w:hAnsi="宋体" w:hint="eastAsia"/>
                <w:sz w:val="24"/>
                <w:szCs w:val="24"/>
                <w:lang w:val="en-US"/>
              </w:rPr>
              <w:t>设备名称</w:t>
            </w:r>
          </w:p>
        </w:tc>
        <w:tc>
          <w:tcPr>
            <w:tcW w:w="1035" w:type="dxa"/>
            <w:vAlign w:val="center"/>
          </w:tcPr>
          <w:p w14:paraId="1AD69D88" w14:textId="77777777" w:rsidR="00E4252E" w:rsidRPr="003E7D66" w:rsidRDefault="00E4252E" w:rsidP="00223B77">
            <w:pPr>
              <w:pStyle w:val="31"/>
              <w:spacing w:after="0" w:line="440" w:lineRule="exact"/>
              <w:ind w:leftChars="48" w:left="101"/>
              <w:rPr>
                <w:rFonts w:ascii="宋体" w:hAnsi="宋体"/>
                <w:sz w:val="24"/>
                <w:szCs w:val="24"/>
                <w:lang w:val="en-US"/>
              </w:rPr>
            </w:pPr>
            <w:r w:rsidRPr="003E7D66">
              <w:rPr>
                <w:rFonts w:ascii="宋体" w:hAnsi="宋体" w:hint="eastAsia"/>
                <w:sz w:val="24"/>
                <w:szCs w:val="24"/>
                <w:lang w:val="en-US"/>
              </w:rPr>
              <w:t>数量</w:t>
            </w:r>
            <w:r w:rsidR="00A9577B" w:rsidRPr="003E7D66">
              <w:rPr>
                <w:rFonts w:ascii="宋体" w:hAnsi="宋体" w:hint="eastAsia"/>
                <w:sz w:val="24"/>
                <w:szCs w:val="24"/>
                <w:lang w:val="en-US"/>
              </w:rPr>
              <w:t>/</w:t>
            </w:r>
            <w:r w:rsidR="00623236" w:rsidRPr="003E7D66">
              <w:rPr>
                <w:rFonts w:ascii="宋体" w:hAnsi="宋体" w:hint="eastAsia"/>
                <w:sz w:val="24"/>
                <w:szCs w:val="24"/>
                <w:lang w:val="en-US"/>
              </w:rPr>
              <w:t>预算</w:t>
            </w:r>
          </w:p>
        </w:tc>
        <w:tc>
          <w:tcPr>
            <w:tcW w:w="4536" w:type="dxa"/>
            <w:vAlign w:val="center"/>
          </w:tcPr>
          <w:p w14:paraId="36661E42" w14:textId="77777777" w:rsidR="00E4252E" w:rsidRPr="003E7D66" w:rsidRDefault="00E4252E" w:rsidP="00223B77">
            <w:pPr>
              <w:pStyle w:val="31"/>
              <w:spacing w:after="0" w:line="440" w:lineRule="exact"/>
              <w:ind w:leftChars="0" w:left="0"/>
              <w:jc w:val="center"/>
              <w:rPr>
                <w:rFonts w:ascii="宋体" w:hAnsi="宋体"/>
                <w:sz w:val="24"/>
                <w:szCs w:val="24"/>
                <w:lang w:val="en-US"/>
              </w:rPr>
            </w:pPr>
            <w:r w:rsidRPr="003E7D66">
              <w:rPr>
                <w:rFonts w:ascii="宋体" w:hAnsi="宋体" w:hint="eastAsia"/>
                <w:sz w:val="24"/>
                <w:szCs w:val="24"/>
                <w:lang w:val="en-US"/>
              </w:rPr>
              <w:t>应用要求</w:t>
            </w:r>
          </w:p>
        </w:tc>
        <w:tc>
          <w:tcPr>
            <w:tcW w:w="1050" w:type="dxa"/>
            <w:vAlign w:val="center"/>
          </w:tcPr>
          <w:p w14:paraId="06A39821" w14:textId="77777777" w:rsidR="00E4252E" w:rsidRPr="003E7D66" w:rsidRDefault="00382C33" w:rsidP="00223B77">
            <w:pPr>
              <w:pStyle w:val="31"/>
              <w:spacing w:after="0" w:line="440" w:lineRule="exact"/>
              <w:ind w:leftChars="-10" w:left="1" w:hangingChars="9" w:hanging="22"/>
              <w:jc w:val="center"/>
              <w:rPr>
                <w:rFonts w:ascii="宋体" w:hAnsi="宋体"/>
                <w:sz w:val="24"/>
                <w:szCs w:val="24"/>
                <w:lang w:val="en-US"/>
              </w:rPr>
            </w:pPr>
            <w:r w:rsidRPr="003E7D66">
              <w:rPr>
                <w:rFonts w:ascii="宋体" w:hAnsi="宋体" w:hint="eastAsia"/>
                <w:sz w:val="24"/>
                <w:szCs w:val="24"/>
                <w:lang w:val="en-US"/>
              </w:rPr>
              <w:t>预设</w:t>
            </w:r>
            <w:r w:rsidR="00E4252E" w:rsidRPr="003E7D66">
              <w:rPr>
                <w:rFonts w:ascii="宋体" w:hAnsi="宋体" w:hint="eastAsia"/>
                <w:sz w:val="24"/>
                <w:szCs w:val="24"/>
                <w:lang w:val="en-US"/>
              </w:rPr>
              <w:t>交货期</w:t>
            </w:r>
          </w:p>
        </w:tc>
      </w:tr>
      <w:tr w:rsidR="0055384C" w:rsidRPr="003E7D66" w14:paraId="23A15BB2" w14:textId="77777777" w:rsidTr="0072093B">
        <w:trPr>
          <w:jc w:val="right"/>
        </w:trPr>
        <w:tc>
          <w:tcPr>
            <w:tcW w:w="993" w:type="dxa"/>
            <w:vAlign w:val="center"/>
          </w:tcPr>
          <w:p w14:paraId="7747F206" w14:textId="77777777" w:rsidR="0055384C" w:rsidRPr="003E7D66" w:rsidRDefault="0055384C" w:rsidP="00223B77">
            <w:pPr>
              <w:pStyle w:val="31"/>
              <w:spacing w:after="0" w:line="440" w:lineRule="exact"/>
              <w:ind w:leftChars="0" w:left="0"/>
              <w:jc w:val="center"/>
              <w:rPr>
                <w:rFonts w:ascii="宋体" w:hAnsi="宋体"/>
                <w:sz w:val="24"/>
                <w:szCs w:val="24"/>
                <w:lang w:val="en-US"/>
              </w:rPr>
            </w:pPr>
            <w:r w:rsidRPr="003E7D66">
              <w:rPr>
                <w:rFonts w:ascii="宋体" w:hAnsi="宋体" w:hint="eastAsia"/>
                <w:sz w:val="24"/>
                <w:szCs w:val="24"/>
                <w:lang w:val="en-US"/>
              </w:rPr>
              <w:t>第</w:t>
            </w:r>
          </w:p>
          <w:p w14:paraId="1E1CD70E" w14:textId="77777777" w:rsidR="0055384C" w:rsidRPr="003E7D66" w:rsidRDefault="0055384C" w:rsidP="00223B77">
            <w:pPr>
              <w:pStyle w:val="31"/>
              <w:spacing w:after="0" w:line="440" w:lineRule="exact"/>
              <w:ind w:leftChars="0" w:left="0"/>
              <w:jc w:val="center"/>
              <w:rPr>
                <w:rFonts w:ascii="宋体" w:hAnsi="宋体"/>
                <w:sz w:val="24"/>
                <w:szCs w:val="24"/>
                <w:lang w:val="en-US"/>
              </w:rPr>
            </w:pPr>
            <w:r w:rsidRPr="003E7D66">
              <w:rPr>
                <w:rFonts w:ascii="宋体" w:hAnsi="宋体"/>
                <w:noProof/>
                <w:sz w:val="24"/>
                <w:szCs w:val="24"/>
                <w:lang w:val="en-US"/>
              </w:rPr>
              <w:t>1</w:t>
            </w:r>
          </w:p>
          <w:p w14:paraId="5372E5C3" w14:textId="77777777" w:rsidR="0055384C" w:rsidRPr="003E7D66" w:rsidRDefault="0055384C" w:rsidP="00223B77">
            <w:pPr>
              <w:pStyle w:val="31"/>
              <w:spacing w:after="0" w:line="440" w:lineRule="exact"/>
              <w:ind w:leftChars="0" w:left="0"/>
              <w:jc w:val="center"/>
              <w:rPr>
                <w:rFonts w:ascii="宋体" w:hAnsi="宋体"/>
                <w:sz w:val="24"/>
                <w:szCs w:val="24"/>
                <w:lang w:val="en-US"/>
              </w:rPr>
            </w:pPr>
            <w:r w:rsidRPr="003E7D66">
              <w:rPr>
                <w:rFonts w:ascii="宋体" w:hAnsi="宋体" w:hint="eastAsia"/>
                <w:sz w:val="24"/>
                <w:szCs w:val="24"/>
                <w:lang w:val="en-US"/>
              </w:rPr>
              <w:t>包</w:t>
            </w:r>
          </w:p>
        </w:tc>
        <w:tc>
          <w:tcPr>
            <w:tcW w:w="807" w:type="dxa"/>
            <w:vAlign w:val="center"/>
          </w:tcPr>
          <w:p w14:paraId="79E55416" w14:textId="77777777" w:rsidR="0055384C" w:rsidRPr="003E7D66" w:rsidRDefault="00670E6B" w:rsidP="0072093B">
            <w:pPr>
              <w:pStyle w:val="31"/>
              <w:spacing w:after="0" w:line="440" w:lineRule="exact"/>
              <w:ind w:leftChars="0" w:left="0"/>
              <w:jc w:val="left"/>
              <w:rPr>
                <w:rFonts w:ascii="宋体" w:hAnsi="宋体"/>
                <w:sz w:val="24"/>
                <w:szCs w:val="24"/>
                <w:lang w:val="en-US"/>
              </w:rPr>
            </w:pPr>
            <w:r>
              <w:rPr>
                <w:rFonts w:ascii="宋体" w:hAnsi="宋体" w:hint="eastAsia"/>
                <w:sz w:val="24"/>
                <w:lang w:val="en-US"/>
              </w:rPr>
              <w:t>野外</w:t>
            </w:r>
            <w:r w:rsidR="009A17F4">
              <w:rPr>
                <w:rFonts w:ascii="宋体" w:hAnsi="宋体" w:hint="eastAsia"/>
                <w:sz w:val="24"/>
                <w:lang w:val="en-US"/>
              </w:rPr>
              <w:t>深</w:t>
            </w:r>
            <w:r>
              <w:rPr>
                <w:rFonts w:ascii="宋体" w:hAnsi="宋体" w:hint="eastAsia"/>
                <w:sz w:val="24"/>
                <w:lang w:val="en-US"/>
              </w:rPr>
              <w:t>层</w:t>
            </w:r>
            <w:r w:rsidR="0006124A" w:rsidRPr="003E7D66">
              <w:rPr>
                <w:rFonts w:ascii="宋体" w:hAnsi="宋体" w:hint="eastAsia"/>
                <w:sz w:val="24"/>
                <w:lang w:val="en-US"/>
              </w:rPr>
              <w:t>土壤</w:t>
            </w:r>
            <w:r>
              <w:rPr>
                <w:rFonts w:ascii="宋体" w:hAnsi="宋体" w:hint="eastAsia"/>
                <w:sz w:val="24"/>
                <w:lang w:val="en-US"/>
              </w:rPr>
              <w:t>参数</w:t>
            </w:r>
            <w:r w:rsidR="0006124A" w:rsidRPr="003E7D66">
              <w:rPr>
                <w:rFonts w:ascii="宋体" w:hAnsi="宋体" w:hint="eastAsia"/>
                <w:sz w:val="24"/>
                <w:lang w:val="en-US"/>
              </w:rPr>
              <w:t>测量系统</w:t>
            </w:r>
          </w:p>
        </w:tc>
        <w:tc>
          <w:tcPr>
            <w:tcW w:w="1035" w:type="dxa"/>
            <w:vAlign w:val="center"/>
          </w:tcPr>
          <w:p w14:paraId="6DD7BF8F" w14:textId="77777777" w:rsidR="0055384C" w:rsidRPr="003E7D66" w:rsidRDefault="0055384C" w:rsidP="00223B77">
            <w:pPr>
              <w:spacing w:line="440" w:lineRule="exact"/>
              <w:jc w:val="center"/>
              <w:rPr>
                <w:rFonts w:ascii="宋体" w:hAnsi="宋体"/>
                <w:sz w:val="24"/>
              </w:rPr>
            </w:pPr>
            <w:r w:rsidRPr="003E7D66">
              <w:rPr>
                <w:rFonts w:ascii="宋体" w:hAnsi="宋体" w:hint="eastAsia"/>
                <w:sz w:val="24"/>
              </w:rPr>
              <w:t>1套</w:t>
            </w:r>
          </w:p>
          <w:p w14:paraId="08DCBCA0" w14:textId="77777777" w:rsidR="00623236" w:rsidRPr="003E7D66" w:rsidRDefault="00203F74" w:rsidP="00223B77">
            <w:pPr>
              <w:spacing w:line="440" w:lineRule="exact"/>
              <w:jc w:val="center"/>
              <w:rPr>
                <w:rFonts w:ascii="宋体" w:hAnsi="宋体"/>
                <w:sz w:val="24"/>
              </w:rPr>
            </w:pPr>
            <w:r>
              <w:rPr>
                <w:rFonts w:ascii="宋体" w:hAnsi="宋体"/>
                <w:sz w:val="24"/>
              </w:rPr>
              <w:t>74</w:t>
            </w:r>
            <w:r w:rsidR="00623236" w:rsidRPr="003E7D66">
              <w:rPr>
                <w:rFonts w:ascii="宋体" w:hAnsi="宋体" w:hint="eastAsia"/>
                <w:sz w:val="24"/>
              </w:rPr>
              <w:t>万</w:t>
            </w:r>
          </w:p>
        </w:tc>
        <w:tc>
          <w:tcPr>
            <w:tcW w:w="4536" w:type="dxa"/>
            <w:vAlign w:val="center"/>
          </w:tcPr>
          <w:p w14:paraId="173CFA5A" w14:textId="77777777" w:rsidR="00C062F6" w:rsidRPr="003E7D66" w:rsidRDefault="0072093B" w:rsidP="00AB42D1">
            <w:pPr>
              <w:spacing w:line="440" w:lineRule="exact"/>
              <w:jc w:val="left"/>
              <w:rPr>
                <w:rFonts w:ascii="宋体" w:hAnsi="宋体"/>
                <w:sz w:val="24"/>
              </w:rPr>
            </w:pPr>
            <w:r>
              <w:rPr>
                <w:rFonts w:ascii="宋体" w:hAnsi="宋体" w:hint="eastAsia"/>
                <w:sz w:val="24"/>
              </w:rPr>
              <w:t>完成</w:t>
            </w:r>
            <w:r w:rsidR="0006124A" w:rsidRPr="003E7D66">
              <w:rPr>
                <w:rFonts w:ascii="宋体" w:hAnsi="宋体" w:hint="eastAsia"/>
                <w:sz w:val="24"/>
              </w:rPr>
              <w:t>土壤监测</w:t>
            </w:r>
            <w:r w:rsidR="00AB42D1">
              <w:rPr>
                <w:rFonts w:ascii="宋体" w:hAnsi="宋体" w:hint="eastAsia"/>
                <w:sz w:val="24"/>
              </w:rPr>
              <w:t>与</w:t>
            </w:r>
            <w:r w:rsidR="0006124A" w:rsidRPr="003E7D66">
              <w:rPr>
                <w:rFonts w:ascii="宋体" w:hAnsi="宋体" w:hint="eastAsia"/>
                <w:sz w:val="24"/>
              </w:rPr>
              <w:t>采集系统</w:t>
            </w:r>
            <w:r>
              <w:rPr>
                <w:rFonts w:ascii="宋体" w:hAnsi="宋体" w:hint="eastAsia"/>
                <w:sz w:val="24"/>
              </w:rPr>
              <w:t>供货及安装</w:t>
            </w:r>
            <w:r w:rsidR="0006124A" w:rsidRPr="003E7D66">
              <w:rPr>
                <w:rFonts w:ascii="宋体" w:hAnsi="宋体" w:hint="eastAsia"/>
                <w:sz w:val="24"/>
              </w:rPr>
              <w:t>，包括</w:t>
            </w:r>
            <w:r w:rsidR="00AB42D1">
              <w:rPr>
                <w:rFonts w:ascii="宋体" w:hAnsi="宋体" w:hint="eastAsia"/>
                <w:sz w:val="24"/>
              </w:rPr>
              <w:t>传感器、</w:t>
            </w:r>
            <w:r w:rsidR="0006124A" w:rsidRPr="003E7D66">
              <w:rPr>
                <w:rFonts w:ascii="宋体" w:hAnsi="宋体" w:hint="eastAsia"/>
                <w:sz w:val="24"/>
              </w:rPr>
              <w:t>数据采集器及相应数据</w:t>
            </w:r>
            <w:r w:rsidR="00AB42D1">
              <w:rPr>
                <w:rFonts w:ascii="宋体" w:hAnsi="宋体" w:hint="eastAsia"/>
                <w:sz w:val="24"/>
              </w:rPr>
              <w:t>管理和显示系统</w:t>
            </w:r>
            <w:r>
              <w:rPr>
                <w:rFonts w:ascii="宋体" w:hAnsi="宋体" w:hint="eastAsia"/>
                <w:sz w:val="24"/>
              </w:rPr>
              <w:t>，</w:t>
            </w:r>
            <w:r w:rsidR="0006124A" w:rsidRPr="003E7D66">
              <w:rPr>
                <w:rFonts w:ascii="宋体" w:hAnsi="宋体" w:hint="eastAsia"/>
                <w:sz w:val="24"/>
              </w:rPr>
              <w:t>实现对</w:t>
            </w:r>
            <w:r>
              <w:rPr>
                <w:rFonts w:ascii="宋体" w:hAnsi="宋体" w:hint="eastAsia"/>
                <w:sz w:val="24"/>
              </w:rPr>
              <w:t>4</w:t>
            </w:r>
            <w:r>
              <w:rPr>
                <w:rFonts w:ascii="宋体" w:hAnsi="宋体"/>
                <w:sz w:val="24"/>
              </w:rPr>
              <w:t>8m深</w:t>
            </w:r>
            <w:r>
              <w:rPr>
                <w:rFonts w:ascii="宋体" w:hAnsi="宋体" w:hint="eastAsia"/>
                <w:sz w:val="24"/>
              </w:rPr>
              <w:t>竖井内不同层次</w:t>
            </w:r>
            <w:r w:rsidR="0006124A" w:rsidRPr="003E7D66">
              <w:rPr>
                <w:rFonts w:ascii="宋体" w:hAnsi="宋体" w:hint="eastAsia"/>
                <w:sz w:val="24"/>
              </w:rPr>
              <w:t>土壤温度、湿度以及电导率</w:t>
            </w:r>
            <w:r>
              <w:rPr>
                <w:rFonts w:ascii="宋体" w:hAnsi="宋体" w:hint="eastAsia"/>
                <w:sz w:val="24"/>
              </w:rPr>
              <w:t>、基质势</w:t>
            </w:r>
            <w:r w:rsidR="0006124A" w:rsidRPr="003E7D66">
              <w:rPr>
                <w:rFonts w:ascii="宋体" w:hAnsi="宋体" w:hint="eastAsia"/>
                <w:sz w:val="24"/>
              </w:rPr>
              <w:t>的实时持续分布式在线监测，累积</w:t>
            </w:r>
            <w:r w:rsidR="00A32F9C" w:rsidRPr="003E7D66">
              <w:rPr>
                <w:rFonts w:ascii="宋体" w:hAnsi="宋体" w:hint="eastAsia"/>
                <w:sz w:val="24"/>
              </w:rPr>
              <w:t>多</w:t>
            </w:r>
            <w:r w:rsidR="0006124A" w:rsidRPr="003E7D66">
              <w:rPr>
                <w:rFonts w:ascii="宋体" w:hAnsi="宋体" w:hint="eastAsia"/>
                <w:sz w:val="24"/>
              </w:rPr>
              <w:t>年数据</w:t>
            </w:r>
            <w:r>
              <w:rPr>
                <w:rFonts w:ascii="宋体" w:hAnsi="宋体" w:hint="eastAsia"/>
                <w:sz w:val="24"/>
              </w:rPr>
              <w:t>，并能采集土壤溶液</w:t>
            </w:r>
            <w:r w:rsidR="0006124A" w:rsidRPr="003E7D66">
              <w:rPr>
                <w:rFonts w:ascii="宋体" w:hAnsi="宋体" w:hint="eastAsia"/>
                <w:sz w:val="24"/>
              </w:rPr>
              <w:t>。</w:t>
            </w:r>
          </w:p>
        </w:tc>
        <w:tc>
          <w:tcPr>
            <w:tcW w:w="1050" w:type="dxa"/>
            <w:vAlign w:val="center"/>
          </w:tcPr>
          <w:p w14:paraId="195D1954" w14:textId="77777777" w:rsidR="0055384C" w:rsidRPr="003E7D66" w:rsidRDefault="0055384C" w:rsidP="00203F74">
            <w:pPr>
              <w:pStyle w:val="31"/>
              <w:spacing w:after="0" w:line="440" w:lineRule="exact"/>
              <w:ind w:leftChars="0" w:left="0"/>
              <w:jc w:val="center"/>
              <w:rPr>
                <w:rFonts w:ascii="宋体" w:hAnsi="宋体"/>
                <w:sz w:val="24"/>
                <w:szCs w:val="24"/>
                <w:lang w:val="en-US"/>
              </w:rPr>
            </w:pPr>
            <w:r w:rsidRPr="003E7D66">
              <w:rPr>
                <w:rFonts w:ascii="宋体" w:hAnsi="宋体" w:hint="eastAsia"/>
                <w:sz w:val="24"/>
                <w:szCs w:val="24"/>
                <w:lang w:val="en-US"/>
              </w:rPr>
              <w:t>合同生效后</w:t>
            </w:r>
            <w:r w:rsidR="00203F74">
              <w:rPr>
                <w:rFonts w:ascii="宋体" w:hAnsi="宋体"/>
                <w:sz w:val="24"/>
                <w:szCs w:val="24"/>
                <w:lang w:val="en-US"/>
              </w:rPr>
              <w:t>3</w:t>
            </w:r>
            <w:r w:rsidRPr="003E7D66">
              <w:rPr>
                <w:rFonts w:ascii="宋体" w:hAnsi="宋体" w:hint="eastAsia"/>
                <w:sz w:val="24"/>
                <w:szCs w:val="24"/>
                <w:lang w:val="en-US"/>
              </w:rPr>
              <w:t>个月内</w:t>
            </w:r>
          </w:p>
        </w:tc>
      </w:tr>
    </w:tbl>
    <w:p w14:paraId="00478DA4" w14:textId="77777777" w:rsidR="00A67A61" w:rsidRPr="003E7D66" w:rsidRDefault="00A67A61" w:rsidP="00223B77">
      <w:pPr>
        <w:spacing w:line="440" w:lineRule="exact"/>
        <w:ind w:firstLine="570"/>
        <w:rPr>
          <w:rFonts w:ascii="宋体" w:hAnsi="宋体"/>
          <w:sz w:val="24"/>
        </w:rPr>
      </w:pPr>
      <w:r w:rsidRPr="003E7D66">
        <w:rPr>
          <w:rFonts w:ascii="宋体" w:hAnsi="宋体" w:hint="eastAsia"/>
          <w:sz w:val="24"/>
        </w:rPr>
        <w:t>4、响应性文件份数：正本一份，副本二份。</w:t>
      </w:r>
    </w:p>
    <w:p w14:paraId="5411751D" w14:textId="5CAAA66E" w:rsidR="00A67A61" w:rsidRPr="00E672E3" w:rsidRDefault="00A67A61" w:rsidP="00223B77">
      <w:pPr>
        <w:spacing w:line="440" w:lineRule="exact"/>
        <w:ind w:firstLine="570"/>
        <w:rPr>
          <w:rFonts w:ascii="宋体" w:hAnsi="宋体"/>
          <w:sz w:val="24"/>
        </w:rPr>
      </w:pPr>
      <w:r w:rsidRPr="00E672E3">
        <w:rPr>
          <w:rFonts w:ascii="宋体" w:hAnsi="宋体" w:hint="eastAsia"/>
          <w:sz w:val="24"/>
        </w:rPr>
        <w:t>5、递交响应文件时间、地点：20</w:t>
      </w:r>
      <w:r w:rsidR="0072093B" w:rsidRPr="00E672E3">
        <w:rPr>
          <w:rFonts w:ascii="宋体" w:hAnsi="宋体"/>
          <w:sz w:val="24"/>
        </w:rPr>
        <w:t>20</w:t>
      </w:r>
      <w:r w:rsidRPr="00E672E3">
        <w:rPr>
          <w:rFonts w:ascii="宋体" w:hAnsi="宋体" w:hint="eastAsia"/>
          <w:sz w:val="24"/>
        </w:rPr>
        <w:t>年</w:t>
      </w:r>
      <w:r w:rsidR="0072093B" w:rsidRPr="00E672E3">
        <w:rPr>
          <w:rFonts w:ascii="宋体" w:hAnsi="宋体"/>
          <w:sz w:val="24"/>
        </w:rPr>
        <w:t>6</w:t>
      </w:r>
      <w:r w:rsidRPr="00E672E3">
        <w:rPr>
          <w:rFonts w:ascii="宋体" w:hAnsi="宋体" w:hint="eastAsia"/>
          <w:sz w:val="24"/>
        </w:rPr>
        <w:t>月</w:t>
      </w:r>
      <w:r w:rsidR="008B2156" w:rsidRPr="00E672E3">
        <w:rPr>
          <w:rFonts w:ascii="宋体" w:hAnsi="宋体"/>
          <w:sz w:val="24"/>
        </w:rPr>
        <w:t>2</w:t>
      </w:r>
      <w:r w:rsidR="00B844BC" w:rsidRPr="00E672E3">
        <w:rPr>
          <w:rFonts w:ascii="宋体" w:hAnsi="宋体"/>
          <w:sz w:val="24"/>
        </w:rPr>
        <w:t>4</w:t>
      </w:r>
      <w:r w:rsidRPr="00E672E3">
        <w:rPr>
          <w:rFonts w:ascii="宋体" w:hAnsi="宋体" w:hint="eastAsia"/>
          <w:sz w:val="24"/>
        </w:rPr>
        <w:t>日</w:t>
      </w:r>
      <w:r w:rsidR="00CC61B1" w:rsidRPr="00E672E3">
        <w:rPr>
          <w:rFonts w:ascii="宋体" w:hAnsi="宋体" w:hint="eastAsia"/>
          <w:sz w:val="24"/>
        </w:rPr>
        <w:t>上</w:t>
      </w:r>
      <w:r w:rsidR="001959E8" w:rsidRPr="00E672E3">
        <w:rPr>
          <w:rFonts w:ascii="宋体" w:hAnsi="宋体" w:hint="eastAsia"/>
          <w:sz w:val="24"/>
        </w:rPr>
        <w:t>午</w:t>
      </w:r>
      <w:r w:rsidR="002A7C39" w:rsidRPr="00E672E3">
        <w:rPr>
          <w:rFonts w:ascii="宋体" w:hAnsi="宋体"/>
          <w:sz w:val="24"/>
        </w:rPr>
        <w:t>9</w:t>
      </w:r>
      <w:r w:rsidRPr="00E672E3">
        <w:rPr>
          <w:rFonts w:ascii="宋体" w:hAnsi="宋体" w:hint="eastAsia"/>
          <w:sz w:val="24"/>
        </w:rPr>
        <w:t>:</w:t>
      </w:r>
      <w:r w:rsidR="002A7C39" w:rsidRPr="00E672E3">
        <w:rPr>
          <w:rFonts w:ascii="宋体" w:hAnsi="宋体"/>
          <w:sz w:val="24"/>
        </w:rPr>
        <w:t>0</w:t>
      </w:r>
      <w:r w:rsidRPr="00E672E3">
        <w:rPr>
          <w:rFonts w:ascii="宋体" w:hAnsi="宋体" w:hint="eastAsia"/>
          <w:sz w:val="24"/>
        </w:rPr>
        <w:t>0前，采购单位</w:t>
      </w:r>
      <w:r w:rsidR="004723E5" w:rsidRPr="00E672E3">
        <w:rPr>
          <w:rFonts w:ascii="宋体" w:hAnsi="宋体" w:hint="eastAsia"/>
          <w:sz w:val="24"/>
        </w:rPr>
        <w:t>行政楼</w:t>
      </w:r>
      <w:r w:rsidRPr="00E672E3">
        <w:rPr>
          <w:rFonts w:ascii="宋体" w:hAnsi="宋体" w:hint="eastAsia"/>
          <w:sz w:val="24"/>
        </w:rPr>
        <w:t>20</w:t>
      </w:r>
      <w:r w:rsidR="004723E5" w:rsidRPr="00E672E3">
        <w:rPr>
          <w:rFonts w:ascii="宋体" w:hAnsi="宋体" w:hint="eastAsia"/>
          <w:sz w:val="24"/>
        </w:rPr>
        <w:t>6</w:t>
      </w:r>
      <w:r w:rsidRPr="00E672E3">
        <w:rPr>
          <w:rFonts w:ascii="宋体" w:hAnsi="宋体" w:hint="eastAsia"/>
          <w:sz w:val="24"/>
        </w:rPr>
        <w:t>会议室。</w:t>
      </w:r>
    </w:p>
    <w:p w14:paraId="3CC6BDA4" w14:textId="0F1F6FC9" w:rsidR="00A67A61" w:rsidRPr="00E672E3" w:rsidRDefault="00A67A61" w:rsidP="00223B77">
      <w:pPr>
        <w:spacing w:line="440" w:lineRule="exact"/>
        <w:ind w:firstLine="570"/>
        <w:rPr>
          <w:rFonts w:ascii="宋体" w:hAnsi="宋体"/>
          <w:sz w:val="24"/>
        </w:rPr>
      </w:pPr>
      <w:r w:rsidRPr="00E672E3">
        <w:rPr>
          <w:rFonts w:ascii="宋体" w:hAnsi="宋体" w:hint="eastAsia"/>
          <w:sz w:val="24"/>
        </w:rPr>
        <w:t>6．</w:t>
      </w:r>
      <w:r w:rsidR="00642CE9" w:rsidRPr="00E672E3">
        <w:rPr>
          <w:rFonts w:ascii="宋体" w:hAnsi="宋体" w:hint="eastAsia"/>
          <w:sz w:val="24"/>
        </w:rPr>
        <w:t>磋商</w:t>
      </w:r>
      <w:r w:rsidRPr="00E672E3">
        <w:rPr>
          <w:rFonts w:ascii="宋体" w:hAnsi="宋体" w:hint="eastAsia"/>
          <w:sz w:val="24"/>
        </w:rPr>
        <w:t>开始时间、地点：</w:t>
      </w:r>
      <w:r w:rsidR="00483EA6" w:rsidRPr="00E672E3">
        <w:rPr>
          <w:rFonts w:ascii="宋体" w:hAnsi="宋体" w:hint="eastAsia"/>
          <w:sz w:val="24"/>
        </w:rPr>
        <w:t>201</w:t>
      </w:r>
      <w:r w:rsidR="000E3A5F" w:rsidRPr="00E672E3">
        <w:rPr>
          <w:rFonts w:ascii="宋体" w:hAnsi="宋体" w:hint="eastAsia"/>
          <w:sz w:val="24"/>
        </w:rPr>
        <w:t>9</w:t>
      </w:r>
      <w:r w:rsidR="00483EA6" w:rsidRPr="00E672E3">
        <w:rPr>
          <w:rFonts w:ascii="宋体" w:hAnsi="宋体" w:hint="eastAsia"/>
          <w:sz w:val="24"/>
        </w:rPr>
        <w:t>年</w:t>
      </w:r>
      <w:r w:rsidR="0072093B" w:rsidRPr="00E672E3">
        <w:rPr>
          <w:rFonts w:ascii="宋体" w:hAnsi="宋体"/>
          <w:sz w:val="24"/>
        </w:rPr>
        <w:t>6</w:t>
      </w:r>
      <w:r w:rsidR="00483EA6" w:rsidRPr="00E672E3">
        <w:rPr>
          <w:rFonts w:ascii="宋体" w:hAnsi="宋体" w:hint="eastAsia"/>
          <w:sz w:val="24"/>
        </w:rPr>
        <w:t>月</w:t>
      </w:r>
      <w:r w:rsidR="00760F46" w:rsidRPr="00E672E3">
        <w:rPr>
          <w:rFonts w:ascii="宋体" w:hAnsi="宋体"/>
          <w:sz w:val="24"/>
        </w:rPr>
        <w:t>2</w:t>
      </w:r>
      <w:r w:rsidR="002A7C39" w:rsidRPr="00E672E3">
        <w:rPr>
          <w:rFonts w:ascii="宋体" w:hAnsi="宋体"/>
          <w:sz w:val="24"/>
        </w:rPr>
        <w:t>4</w:t>
      </w:r>
      <w:r w:rsidR="00483EA6" w:rsidRPr="00E672E3">
        <w:rPr>
          <w:rFonts w:ascii="宋体" w:hAnsi="宋体" w:hint="eastAsia"/>
          <w:sz w:val="24"/>
        </w:rPr>
        <w:t>日上午</w:t>
      </w:r>
      <w:r w:rsidR="002A7C39" w:rsidRPr="00E672E3">
        <w:rPr>
          <w:rFonts w:ascii="宋体" w:hAnsi="宋体"/>
          <w:sz w:val="24"/>
        </w:rPr>
        <w:t>9</w:t>
      </w:r>
      <w:r w:rsidR="00483EA6" w:rsidRPr="00E672E3">
        <w:rPr>
          <w:rFonts w:ascii="宋体" w:hAnsi="宋体" w:hint="eastAsia"/>
          <w:sz w:val="24"/>
        </w:rPr>
        <w:t>:</w:t>
      </w:r>
      <w:r w:rsidR="002A7C39" w:rsidRPr="00E672E3">
        <w:rPr>
          <w:rFonts w:ascii="宋体" w:hAnsi="宋体"/>
          <w:sz w:val="24"/>
        </w:rPr>
        <w:t>0</w:t>
      </w:r>
      <w:r w:rsidR="00483EA6" w:rsidRPr="00E672E3">
        <w:rPr>
          <w:rFonts w:ascii="宋体" w:hAnsi="宋体" w:hint="eastAsia"/>
          <w:sz w:val="24"/>
        </w:rPr>
        <w:t>0</w:t>
      </w:r>
      <w:r w:rsidRPr="00E672E3">
        <w:rPr>
          <w:rFonts w:ascii="宋体" w:hAnsi="宋体" w:hint="eastAsia"/>
          <w:sz w:val="24"/>
        </w:rPr>
        <w:t>，采购单位</w:t>
      </w:r>
      <w:r w:rsidR="004723E5" w:rsidRPr="00E672E3">
        <w:rPr>
          <w:rFonts w:ascii="宋体" w:hAnsi="宋体" w:hint="eastAsia"/>
          <w:sz w:val="24"/>
        </w:rPr>
        <w:t>行政楼206会议室</w:t>
      </w:r>
      <w:r w:rsidRPr="00E672E3">
        <w:rPr>
          <w:rFonts w:ascii="宋体" w:hAnsi="宋体" w:hint="eastAsia"/>
          <w:sz w:val="24"/>
        </w:rPr>
        <w:t>。</w:t>
      </w:r>
    </w:p>
    <w:p w14:paraId="2F661837" w14:textId="6B8F59AC" w:rsidR="00A9577B" w:rsidRPr="003E7D66" w:rsidRDefault="00A9577B" w:rsidP="00223B77">
      <w:pPr>
        <w:spacing w:line="440" w:lineRule="exact"/>
        <w:ind w:firstLine="570"/>
        <w:rPr>
          <w:rFonts w:ascii="宋体" w:hAnsi="宋体"/>
          <w:sz w:val="24"/>
        </w:rPr>
      </w:pPr>
      <w:r w:rsidRPr="00E672E3">
        <w:rPr>
          <w:rFonts w:ascii="宋体" w:hAnsi="宋体" w:hint="eastAsia"/>
          <w:sz w:val="24"/>
        </w:rPr>
        <w:t>7、参加竞争性磋商的投标方，请于20</w:t>
      </w:r>
      <w:r w:rsidR="0072093B" w:rsidRPr="00E672E3">
        <w:rPr>
          <w:rFonts w:ascii="宋体" w:hAnsi="宋体"/>
          <w:sz w:val="24"/>
        </w:rPr>
        <w:t>20</w:t>
      </w:r>
      <w:r w:rsidRPr="00E672E3">
        <w:rPr>
          <w:rFonts w:ascii="宋体" w:hAnsi="宋体" w:hint="eastAsia"/>
          <w:sz w:val="24"/>
        </w:rPr>
        <w:t>年</w:t>
      </w:r>
      <w:r w:rsidR="0072093B" w:rsidRPr="00E672E3">
        <w:rPr>
          <w:rFonts w:ascii="宋体" w:hAnsi="宋体"/>
          <w:sz w:val="24"/>
        </w:rPr>
        <w:t>6</w:t>
      </w:r>
      <w:r w:rsidR="00760F46" w:rsidRPr="00E672E3">
        <w:rPr>
          <w:rFonts w:ascii="宋体" w:hAnsi="宋体"/>
          <w:sz w:val="24"/>
        </w:rPr>
        <w:t>月</w:t>
      </w:r>
      <w:r w:rsidR="001D0EDD">
        <w:rPr>
          <w:rFonts w:ascii="宋体" w:hAnsi="宋体"/>
          <w:sz w:val="24"/>
        </w:rPr>
        <w:t>19</w:t>
      </w:r>
      <w:r w:rsidRPr="00E672E3">
        <w:rPr>
          <w:rFonts w:ascii="宋体" w:hAnsi="宋体" w:hint="eastAsia"/>
          <w:sz w:val="24"/>
        </w:rPr>
        <w:t>日前，</w:t>
      </w:r>
      <w:r w:rsidRPr="003E7D66">
        <w:rPr>
          <w:rFonts w:ascii="宋体" w:hAnsi="宋体" w:hint="eastAsia"/>
          <w:sz w:val="24"/>
        </w:rPr>
        <w:t>埴写“参加竞争性磋商报名表.xls”（见附件）并电邮</w:t>
      </w:r>
      <w:r w:rsidR="00760F4F" w:rsidRPr="003E7D66">
        <w:rPr>
          <w:rFonts w:ascii="宋体" w:hAnsi="宋体" w:hint="eastAsia"/>
          <w:sz w:val="24"/>
        </w:rPr>
        <w:t>至</w:t>
      </w:r>
      <w:r w:rsidRPr="003E7D66">
        <w:rPr>
          <w:rFonts w:ascii="宋体" w:hAnsi="宋体" w:hint="eastAsia"/>
          <w:sz w:val="24"/>
        </w:rPr>
        <w:t>邮箱LHT@sjziam.ac.cn。对未按时返回报名表的厂商，我方</w:t>
      </w:r>
      <w:r w:rsidR="00760F4F" w:rsidRPr="003E7D66">
        <w:rPr>
          <w:rFonts w:ascii="宋体" w:hAnsi="宋体" w:hint="eastAsia"/>
          <w:sz w:val="24"/>
        </w:rPr>
        <w:t>保</w:t>
      </w:r>
      <w:r w:rsidR="00BA3F5F" w:rsidRPr="003E7D66">
        <w:rPr>
          <w:rFonts w:ascii="宋体" w:hAnsi="宋体" w:hint="eastAsia"/>
          <w:sz w:val="24"/>
        </w:rPr>
        <w:t>留</w:t>
      </w:r>
      <w:r w:rsidRPr="003E7D66">
        <w:rPr>
          <w:rFonts w:ascii="宋体" w:hAnsi="宋体" w:hint="eastAsia"/>
          <w:sz w:val="24"/>
        </w:rPr>
        <w:t>拒绝参与磋商</w:t>
      </w:r>
      <w:r w:rsidR="00760F4F" w:rsidRPr="003E7D66">
        <w:rPr>
          <w:rFonts w:ascii="宋体" w:hAnsi="宋体" w:hint="eastAsia"/>
          <w:sz w:val="24"/>
        </w:rPr>
        <w:t>的权利</w:t>
      </w:r>
      <w:r w:rsidRPr="003E7D66">
        <w:rPr>
          <w:rFonts w:ascii="宋体" w:hAnsi="宋体" w:hint="eastAsia"/>
          <w:sz w:val="24"/>
        </w:rPr>
        <w:t>。</w:t>
      </w:r>
      <w:bookmarkStart w:id="0" w:name="_GoBack"/>
      <w:bookmarkEnd w:id="0"/>
    </w:p>
    <w:p w14:paraId="7ABBD570" w14:textId="77777777" w:rsidR="00470009" w:rsidRPr="003E7D66" w:rsidRDefault="00483EA6" w:rsidP="00223B77">
      <w:pPr>
        <w:spacing w:line="440" w:lineRule="exact"/>
        <w:ind w:firstLine="570"/>
        <w:jc w:val="left"/>
        <w:rPr>
          <w:rFonts w:ascii="宋体" w:hAnsi="宋体"/>
          <w:sz w:val="24"/>
        </w:rPr>
      </w:pPr>
      <w:r w:rsidRPr="003E7D66">
        <w:rPr>
          <w:rFonts w:ascii="宋体" w:hAnsi="宋体" w:hint="eastAsia"/>
          <w:sz w:val="24"/>
        </w:rPr>
        <w:t>技术联系：</w:t>
      </w:r>
    </w:p>
    <w:p w14:paraId="12F81344" w14:textId="77777777" w:rsidR="00483EA6" w:rsidRPr="003E7D66" w:rsidRDefault="00470009" w:rsidP="00223B77">
      <w:pPr>
        <w:spacing w:line="440" w:lineRule="exact"/>
        <w:ind w:firstLine="570"/>
        <w:jc w:val="left"/>
        <w:rPr>
          <w:rFonts w:ascii="宋体" w:hAnsi="宋体"/>
          <w:sz w:val="24"/>
        </w:rPr>
      </w:pPr>
      <w:r w:rsidRPr="003E7D66">
        <w:rPr>
          <w:rFonts w:ascii="宋体" w:hAnsi="宋体" w:hint="eastAsia"/>
          <w:sz w:val="24"/>
        </w:rPr>
        <w:t>第1包：</w:t>
      </w:r>
      <w:r w:rsidR="0072093B">
        <w:rPr>
          <w:rFonts w:ascii="宋体" w:hAnsi="宋体" w:hint="eastAsia"/>
          <w:sz w:val="24"/>
        </w:rPr>
        <w:t>闵雷雷</w:t>
      </w:r>
      <w:r w:rsidR="00483EA6" w:rsidRPr="003E7D66">
        <w:rPr>
          <w:rFonts w:ascii="宋体" w:hAnsi="宋体" w:hint="eastAsia"/>
          <w:sz w:val="24"/>
        </w:rPr>
        <w:t>，0311-</w:t>
      </w:r>
      <w:r w:rsidRPr="003E7D66">
        <w:t xml:space="preserve"> </w:t>
      </w:r>
      <w:r w:rsidRPr="003E7D66">
        <w:rPr>
          <w:rFonts w:ascii="宋体" w:hAnsi="宋体"/>
          <w:sz w:val="24"/>
        </w:rPr>
        <w:t>858</w:t>
      </w:r>
      <w:r w:rsidR="0072093B">
        <w:rPr>
          <w:rFonts w:ascii="宋体" w:hAnsi="宋体"/>
          <w:sz w:val="24"/>
        </w:rPr>
        <w:t>00019</w:t>
      </w:r>
      <w:r w:rsidR="00483EA6" w:rsidRPr="003E7D66">
        <w:rPr>
          <w:rFonts w:ascii="宋体" w:hAnsi="宋体" w:hint="eastAsia"/>
          <w:sz w:val="24"/>
        </w:rPr>
        <w:t>,</w:t>
      </w:r>
      <w:r w:rsidRPr="003E7D66">
        <w:t xml:space="preserve"> </w:t>
      </w:r>
      <w:r w:rsidR="0072093B">
        <w:rPr>
          <w:rFonts w:ascii="宋体" w:hAnsi="宋体"/>
          <w:sz w:val="24"/>
        </w:rPr>
        <w:t>17731133677</w:t>
      </w:r>
      <w:r w:rsidRPr="003E7D66">
        <w:rPr>
          <w:rFonts w:ascii="宋体" w:hAnsi="宋体" w:hint="eastAsia"/>
          <w:sz w:val="24"/>
        </w:rPr>
        <w:t xml:space="preserve">, </w:t>
      </w:r>
      <w:r w:rsidR="0072093B">
        <w:rPr>
          <w:rFonts w:ascii="宋体" w:hAnsi="宋体" w:hint="eastAsia"/>
          <w:sz w:val="24"/>
        </w:rPr>
        <w:t>llmin</w:t>
      </w:r>
      <w:r w:rsidRPr="003E7D66">
        <w:rPr>
          <w:rFonts w:ascii="宋体" w:hAnsi="宋体"/>
          <w:sz w:val="24"/>
        </w:rPr>
        <w:t>@sjziam.ac.cn</w:t>
      </w:r>
    </w:p>
    <w:p w14:paraId="5207C8A1" w14:textId="77777777" w:rsidR="00E047F3" w:rsidRPr="003E7D66" w:rsidRDefault="003671B0" w:rsidP="00223B77">
      <w:pPr>
        <w:spacing w:line="440" w:lineRule="exact"/>
        <w:ind w:firstLine="570"/>
        <w:jc w:val="left"/>
        <w:rPr>
          <w:rFonts w:ascii="宋体" w:hAnsi="宋体"/>
          <w:sz w:val="24"/>
        </w:rPr>
      </w:pPr>
      <w:r w:rsidRPr="003E7D66">
        <w:rPr>
          <w:rFonts w:ascii="宋体" w:hAnsi="宋体" w:hint="eastAsia"/>
          <w:sz w:val="24"/>
        </w:rPr>
        <w:t>商务</w:t>
      </w:r>
      <w:r w:rsidR="00A67A61" w:rsidRPr="003E7D66">
        <w:rPr>
          <w:rFonts w:ascii="宋体" w:hAnsi="宋体" w:hint="eastAsia"/>
          <w:sz w:val="24"/>
        </w:rPr>
        <w:t>联系：</w:t>
      </w:r>
      <w:r w:rsidR="00400398" w:rsidRPr="003E7D66">
        <w:rPr>
          <w:rFonts w:ascii="宋体" w:hAnsi="宋体" w:hint="eastAsia"/>
          <w:sz w:val="24"/>
        </w:rPr>
        <w:t>刘慧涛</w:t>
      </w:r>
      <w:r w:rsidR="00E047F3" w:rsidRPr="003E7D66">
        <w:rPr>
          <w:rFonts w:ascii="宋体" w:hAnsi="宋体" w:hint="eastAsia"/>
          <w:sz w:val="24"/>
        </w:rPr>
        <w:t>，</w:t>
      </w:r>
      <w:r w:rsidR="00A67A61" w:rsidRPr="003E7D66">
        <w:rPr>
          <w:rFonts w:ascii="宋体" w:hAnsi="宋体" w:hint="eastAsia"/>
          <w:sz w:val="24"/>
        </w:rPr>
        <w:t>0311-8581</w:t>
      </w:r>
      <w:r w:rsidR="00400398" w:rsidRPr="003E7D66">
        <w:rPr>
          <w:rFonts w:ascii="宋体" w:hAnsi="宋体" w:hint="eastAsia"/>
          <w:sz w:val="24"/>
        </w:rPr>
        <w:t>56</w:t>
      </w:r>
      <w:r w:rsidR="00A67A61" w:rsidRPr="003E7D66">
        <w:rPr>
          <w:rFonts w:ascii="宋体" w:hAnsi="宋体" w:hint="eastAsia"/>
          <w:sz w:val="24"/>
        </w:rPr>
        <w:t>61</w:t>
      </w:r>
      <w:r w:rsidR="007A0336" w:rsidRPr="003E7D66">
        <w:rPr>
          <w:rFonts w:ascii="宋体" w:hAnsi="宋体" w:hint="eastAsia"/>
          <w:sz w:val="24"/>
        </w:rPr>
        <w:t>,13111553375</w:t>
      </w:r>
      <w:r w:rsidR="00E047F3" w:rsidRPr="003E7D66">
        <w:rPr>
          <w:rFonts w:ascii="宋体" w:hAnsi="宋体" w:hint="eastAsia"/>
          <w:sz w:val="24"/>
        </w:rPr>
        <w:t>，LHT@sjziam.ac.cn</w:t>
      </w:r>
    </w:p>
    <w:p w14:paraId="0FA8B9C8" w14:textId="77777777" w:rsidR="00A67A61" w:rsidRPr="003E7D66" w:rsidRDefault="00A67A61" w:rsidP="00223B77">
      <w:pPr>
        <w:spacing w:line="440" w:lineRule="exact"/>
        <w:ind w:firstLine="570"/>
        <w:rPr>
          <w:rFonts w:ascii="宋体" w:hAnsi="宋体"/>
          <w:sz w:val="24"/>
        </w:rPr>
      </w:pPr>
      <w:r w:rsidRPr="003E7D66">
        <w:rPr>
          <w:rFonts w:ascii="宋体" w:hAnsi="宋体" w:hint="eastAsia"/>
          <w:sz w:val="24"/>
        </w:rPr>
        <w:t>采购单位地址：河北省石家庄市槐中路286号</w:t>
      </w:r>
    </w:p>
    <w:p w14:paraId="56EBF9B5" w14:textId="77777777" w:rsidR="00382700" w:rsidRPr="003E7D66" w:rsidRDefault="00382700" w:rsidP="00223B77">
      <w:pPr>
        <w:pStyle w:val="afb"/>
        <w:spacing w:line="440" w:lineRule="exact"/>
        <w:sectPr w:rsidR="00382700" w:rsidRPr="003E7D66" w:rsidSect="00A20DEE">
          <w:pgSz w:w="11907" w:h="16840"/>
          <w:pgMar w:top="1440" w:right="1797" w:bottom="1440" w:left="1797" w:header="851" w:footer="992" w:gutter="0"/>
          <w:cols w:space="720"/>
          <w:docGrid w:type="lines" w:linePitch="326"/>
        </w:sectPr>
      </w:pPr>
    </w:p>
    <w:p w14:paraId="35D77C9B" w14:textId="77777777" w:rsidR="00A67A61" w:rsidRPr="003E7D66" w:rsidRDefault="00A67A61" w:rsidP="00223B77">
      <w:pPr>
        <w:pStyle w:val="afb"/>
        <w:spacing w:line="440" w:lineRule="exact"/>
      </w:pPr>
      <w:r w:rsidRPr="003E7D66">
        <w:rPr>
          <w:rFonts w:hint="eastAsia"/>
        </w:rPr>
        <w:lastRenderedPageBreak/>
        <w:t>第二部分</w:t>
      </w:r>
      <w:r w:rsidRPr="003E7D66">
        <w:rPr>
          <w:rFonts w:hint="eastAsia"/>
        </w:rPr>
        <w:t xml:space="preserve">  </w:t>
      </w:r>
      <w:r w:rsidRPr="003E7D66">
        <w:rPr>
          <w:rFonts w:hint="eastAsia"/>
        </w:rPr>
        <w:t>竞争性</w:t>
      </w:r>
      <w:r w:rsidR="00642CE9" w:rsidRPr="003E7D66">
        <w:rPr>
          <w:rFonts w:hint="eastAsia"/>
        </w:rPr>
        <w:t>磋商</w:t>
      </w:r>
      <w:r w:rsidRPr="003E7D66">
        <w:rPr>
          <w:rFonts w:hint="eastAsia"/>
        </w:rPr>
        <w:t>须知</w:t>
      </w:r>
    </w:p>
    <w:p w14:paraId="26D416B5" w14:textId="77777777" w:rsidR="00A67A61" w:rsidRPr="003E7D66" w:rsidRDefault="00812F60" w:rsidP="00223B77">
      <w:pPr>
        <w:spacing w:line="440" w:lineRule="exact"/>
        <w:rPr>
          <w:rFonts w:ascii="宋体" w:hAnsi="宋体"/>
          <w:b/>
          <w:sz w:val="24"/>
        </w:rPr>
      </w:pPr>
      <w:r w:rsidRPr="003E7D66">
        <w:rPr>
          <w:rFonts w:ascii="宋体" w:hAnsi="宋体" w:hint="eastAsia"/>
          <w:b/>
          <w:sz w:val="24"/>
        </w:rPr>
        <w:t>一、</w:t>
      </w:r>
      <w:r w:rsidR="00A67A61" w:rsidRPr="003E7D66">
        <w:rPr>
          <w:rFonts w:ascii="宋体" w:hAnsi="宋体" w:hint="eastAsia"/>
          <w:b/>
          <w:sz w:val="24"/>
        </w:rPr>
        <w:t>总则</w:t>
      </w:r>
    </w:p>
    <w:p w14:paraId="3177F3C6" w14:textId="77777777" w:rsidR="00A67A61" w:rsidRPr="003E7D66" w:rsidRDefault="00A67A61" w:rsidP="00223B77">
      <w:pPr>
        <w:spacing w:line="440" w:lineRule="exact"/>
        <w:rPr>
          <w:rFonts w:ascii="宋体" w:hAnsi="宋体"/>
          <w:sz w:val="24"/>
        </w:rPr>
      </w:pPr>
      <w:r w:rsidRPr="003E7D66">
        <w:rPr>
          <w:rFonts w:ascii="宋体" w:hAnsi="宋体" w:hint="eastAsia"/>
          <w:sz w:val="24"/>
        </w:rPr>
        <w:t>1、适用范围：</w:t>
      </w:r>
    </w:p>
    <w:p w14:paraId="61CFBA7C" w14:textId="77777777" w:rsidR="00A67A61" w:rsidRPr="003E7D66" w:rsidRDefault="00A67A61" w:rsidP="00223B77">
      <w:pPr>
        <w:spacing w:line="440" w:lineRule="exact"/>
        <w:ind w:firstLineChars="200" w:firstLine="480"/>
        <w:rPr>
          <w:rFonts w:ascii="宋体" w:hAnsi="宋体"/>
          <w:sz w:val="24"/>
        </w:rPr>
      </w:pPr>
      <w:r w:rsidRPr="003E7D66">
        <w:rPr>
          <w:rFonts w:ascii="宋体" w:hAnsi="宋体" w:hint="eastAsia"/>
          <w:sz w:val="24"/>
        </w:rPr>
        <w:t>本竞争性</w:t>
      </w:r>
      <w:r w:rsidR="00642CE9" w:rsidRPr="003E7D66">
        <w:rPr>
          <w:rFonts w:ascii="宋体" w:hAnsi="宋体" w:hint="eastAsia"/>
          <w:sz w:val="24"/>
        </w:rPr>
        <w:t>磋商</w:t>
      </w:r>
      <w:r w:rsidRPr="003E7D66">
        <w:rPr>
          <w:rFonts w:ascii="宋体" w:hAnsi="宋体" w:hint="eastAsia"/>
          <w:sz w:val="24"/>
        </w:rPr>
        <w:t>文件适用于本竞争性</w:t>
      </w:r>
      <w:r w:rsidR="00642CE9" w:rsidRPr="003E7D66">
        <w:rPr>
          <w:rFonts w:ascii="宋体" w:hAnsi="宋体" w:hint="eastAsia"/>
          <w:sz w:val="24"/>
        </w:rPr>
        <w:t>磋商</w:t>
      </w:r>
      <w:r w:rsidRPr="003E7D66">
        <w:rPr>
          <w:rFonts w:ascii="宋体" w:hAnsi="宋体" w:hint="eastAsia"/>
          <w:sz w:val="24"/>
        </w:rPr>
        <w:t>邀请中所述货物及相关服务的报价和</w:t>
      </w:r>
      <w:r w:rsidR="00642CE9" w:rsidRPr="003E7D66">
        <w:rPr>
          <w:rFonts w:ascii="宋体" w:hAnsi="宋体" w:hint="eastAsia"/>
          <w:sz w:val="24"/>
        </w:rPr>
        <w:t>磋商</w:t>
      </w:r>
      <w:r w:rsidRPr="003E7D66">
        <w:rPr>
          <w:rFonts w:ascii="宋体" w:hAnsi="宋体" w:hint="eastAsia"/>
          <w:sz w:val="24"/>
        </w:rPr>
        <w:t>。</w:t>
      </w:r>
    </w:p>
    <w:p w14:paraId="793212CA" w14:textId="77777777" w:rsidR="00A67A61" w:rsidRPr="003E7D66" w:rsidRDefault="00A67A61" w:rsidP="00223B77">
      <w:pPr>
        <w:spacing w:line="440" w:lineRule="exact"/>
        <w:rPr>
          <w:rFonts w:ascii="宋体" w:hAnsi="宋体"/>
          <w:sz w:val="24"/>
        </w:rPr>
      </w:pPr>
      <w:r w:rsidRPr="003E7D66">
        <w:rPr>
          <w:rFonts w:ascii="宋体" w:hAnsi="宋体" w:hint="eastAsia"/>
          <w:sz w:val="24"/>
        </w:rPr>
        <w:t>2、合格供应商：</w:t>
      </w:r>
    </w:p>
    <w:p w14:paraId="1107D73B" w14:textId="77777777" w:rsidR="005A16F6" w:rsidRPr="003E7D66" w:rsidRDefault="00A67A61" w:rsidP="00223B77">
      <w:pPr>
        <w:spacing w:line="440" w:lineRule="exact"/>
        <w:ind w:firstLineChars="200" w:firstLine="480"/>
        <w:rPr>
          <w:rFonts w:ascii="宋体" w:hAnsi="宋体"/>
          <w:sz w:val="24"/>
        </w:rPr>
      </w:pPr>
      <w:r w:rsidRPr="003E7D66">
        <w:rPr>
          <w:rFonts w:ascii="宋体" w:hAnsi="宋体" w:hint="eastAsia"/>
          <w:sz w:val="24"/>
        </w:rPr>
        <w:t>参加竞争性</w:t>
      </w:r>
      <w:r w:rsidR="00642CE9" w:rsidRPr="003E7D66">
        <w:rPr>
          <w:rFonts w:ascii="宋体" w:hAnsi="宋体" w:hint="eastAsia"/>
          <w:sz w:val="24"/>
        </w:rPr>
        <w:t>磋商</w:t>
      </w:r>
      <w:r w:rsidRPr="003E7D66">
        <w:rPr>
          <w:rFonts w:ascii="宋体" w:hAnsi="宋体" w:hint="eastAsia"/>
          <w:sz w:val="24"/>
        </w:rPr>
        <w:t>的供应商（以下简称供应商）须为信誉好、实力强，有采购项目要</w:t>
      </w:r>
      <w:r w:rsidR="005A16F6" w:rsidRPr="003E7D66">
        <w:rPr>
          <w:rFonts w:ascii="宋体" w:hAnsi="宋体" w:hint="eastAsia"/>
          <w:sz w:val="24"/>
        </w:rPr>
        <w:t>求相应授权的且符合《政府采购法》第二十二条规定的法人、其他组织。</w:t>
      </w:r>
    </w:p>
    <w:p w14:paraId="74D8B20B" w14:textId="77777777" w:rsidR="005A16F6" w:rsidRPr="003E7D66" w:rsidRDefault="005A16F6" w:rsidP="00223B77">
      <w:pPr>
        <w:spacing w:line="440" w:lineRule="exact"/>
        <w:ind w:firstLineChars="200" w:firstLine="480"/>
        <w:rPr>
          <w:rFonts w:ascii="宋体" w:hAnsi="宋体"/>
          <w:sz w:val="24"/>
        </w:rPr>
      </w:pPr>
      <w:r w:rsidRPr="003E7D66">
        <w:rPr>
          <w:rFonts w:ascii="宋体" w:hAnsi="宋体" w:hint="eastAsia"/>
          <w:sz w:val="24"/>
        </w:rPr>
        <w:t>本项目不接受联合体投标。</w:t>
      </w:r>
    </w:p>
    <w:p w14:paraId="3833585E" w14:textId="77777777" w:rsidR="00A67A61" w:rsidRPr="003E7D66" w:rsidRDefault="005A16F6" w:rsidP="00223B77">
      <w:pPr>
        <w:spacing w:line="440" w:lineRule="exact"/>
        <w:ind w:firstLineChars="200" w:firstLine="480"/>
        <w:rPr>
          <w:rFonts w:ascii="宋体" w:hAnsi="宋体"/>
          <w:sz w:val="24"/>
        </w:rPr>
      </w:pPr>
      <w:r w:rsidRPr="003E7D66">
        <w:rPr>
          <w:rFonts w:ascii="宋体" w:hAnsi="宋体" w:hint="eastAsia"/>
          <w:sz w:val="24"/>
        </w:rPr>
        <w:t>投标人不得为列入失信被执行人、重大税收违法案件当事人名单、政府采购严重违法失信行为记录名单的供应商。</w:t>
      </w:r>
    </w:p>
    <w:p w14:paraId="24D1D81B" w14:textId="77777777" w:rsidR="00A67A61" w:rsidRPr="003E7D66" w:rsidRDefault="00A67A61" w:rsidP="00223B77">
      <w:pPr>
        <w:spacing w:line="440" w:lineRule="exact"/>
        <w:rPr>
          <w:rFonts w:ascii="宋体" w:hAnsi="宋体"/>
          <w:b/>
          <w:sz w:val="24"/>
        </w:rPr>
      </w:pPr>
      <w:r w:rsidRPr="003E7D66">
        <w:rPr>
          <w:rFonts w:ascii="宋体" w:hAnsi="宋体" w:hint="eastAsia"/>
          <w:b/>
          <w:sz w:val="24"/>
        </w:rPr>
        <w:t>二、响应性文件组成</w:t>
      </w:r>
    </w:p>
    <w:p w14:paraId="215C4200" w14:textId="77777777" w:rsidR="00A67A61" w:rsidRPr="003E7D66" w:rsidRDefault="00A67A61" w:rsidP="00223B77">
      <w:pPr>
        <w:spacing w:line="440" w:lineRule="exact"/>
        <w:ind w:firstLineChars="200" w:firstLine="480"/>
        <w:rPr>
          <w:rFonts w:ascii="宋体" w:hAnsi="宋体"/>
          <w:sz w:val="24"/>
        </w:rPr>
      </w:pPr>
      <w:r w:rsidRPr="003E7D66">
        <w:rPr>
          <w:rFonts w:ascii="宋体" w:hAnsi="宋体" w:hint="eastAsia"/>
          <w:sz w:val="24"/>
        </w:rPr>
        <w:t>本次采购的仪器共</w:t>
      </w:r>
      <w:r w:rsidR="005007DD">
        <w:rPr>
          <w:rFonts w:ascii="宋体" w:hAnsi="宋体"/>
          <w:sz w:val="24"/>
        </w:rPr>
        <w:t>1</w:t>
      </w:r>
      <w:r w:rsidRPr="003E7D66">
        <w:rPr>
          <w:rFonts w:ascii="宋体" w:hAnsi="宋体" w:hint="eastAsia"/>
          <w:sz w:val="24"/>
        </w:rPr>
        <w:t>套，供应商针对该仪器提交响应性文件并参与</w:t>
      </w:r>
      <w:r w:rsidR="00642CE9" w:rsidRPr="003E7D66">
        <w:rPr>
          <w:rFonts w:ascii="宋体" w:hAnsi="宋体" w:hint="eastAsia"/>
          <w:sz w:val="24"/>
        </w:rPr>
        <w:t>磋商</w:t>
      </w:r>
      <w:r w:rsidRPr="003E7D66">
        <w:rPr>
          <w:rFonts w:ascii="宋体" w:hAnsi="宋体" w:hint="eastAsia"/>
          <w:sz w:val="24"/>
        </w:rPr>
        <w:t>。响应性文件应用</w:t>
      </w:r>
      <w:r w:rsidRPr="003E7D66">
        <w:rPr>
          <w:rFonts w:ascii="宋体" w:hAnsi="宋体"/>
          <w:sz w:val="24"/>
        </w:rPr>
        <w:t>A4</w:t>
      </w:r>
      <w:r w:rsidRPr="003E7D66">
        <w:rPr>
          <w:rFonts w:ascii="宋体" w:hAnsi="宋体" w:hint="eastAsia"/>
          <w:sz w:val="24"/>
        </w:rPr>
        <w:t>规格纸编制并分别装订成册。主要内容有以下几个部分组成：</w:t>
      </w:r>
    </w:p>
    <w:p w14:paraId="6B5CCAB2" w14:textId="77777777" w:rsidR="00A67A61" w:rsidRPr="003E7D66" w:rsidRDefault="00A67A61" w:rsidP="00223B77">
      <w:pPr>
        <w:spacing w:line="440" w:lineRule="exact"/>
        <w:rPr>
          <w:rFonts w:ascii="宋体" w:hAnsi="宋体"/>
          <w:sz w:val="24"/>
        </w:rPr>
      </w:pPr>
      <w:r w:rsidRPr="003E7D66">
        <w:rPr>
          <w:rFonts w:ascii="宋体" w:hAnsi="宋体"/>
          <w:sz w:val="24"/>
        </w:rPr>
        <w:t>1</w:t>
      </w:r>
      <w:r w:rsidRPr="003E7D66">
        <w:rPr>
          <w:rFonts w:ascii="宋体" w:hAnsi="宋体" w:hint="eastAsia"/>
          <w:sz w:val="24"/>
        </w:rPr>
        <w:t>、商务部分：</w:t>
      </w:r>
    </w:p>
    <w:p w14:paraId="61D9008E" w14:textId="77777777" w:rsidR="00A67A61" w:rsidRPr="003E7D66" w:rsidRDefault="00A67A61" w:rsidP="00223B77">
      <w:pPr>
        <w:spacing w:line="440" w:lineRule="exact"/>
        <w:rPr>
          <w:rFonts w:ascii="宋体" w:hAnsi="宋体"/>
          <w:sz w:val="24"/>
        </w:rPr>
      </w:pPr>
      <w:r w:rsidRPr="003E7D66">
        <w:rPr>
          <w:rFonts w:ascii="宋体" w:hAnsi="宋体" w:hint="eastAsia"/>
          <w:sz w:val="24"/>
        </w:rPr>
        <w:t>（1）</w:t>
      </w:r>
      <w:r w:rsidR="00642CE9" w:rsidRPr="003E7D66">
        <w:rPr>
          <w:rFonts w:ascii="宋体" w:hAnsi="宋体" w:hint="eastAsia"/>
          <w:sz w:val="24"/>
        </w:rPr>
        <w:t>磋商</w:t>
      </w:r>
      <w:r w:rsidRPr="003E7D66">
        <w:rPr>
          <w:rFonts w:ascii="宋体" w:hAnsi="宋体" w:hint="eastAsia"/>
          <w:sz w:val="24"/>
        </w:rPr>
        <w:t>申请及声明（原件）</w:t>
      </w:r>
    </w:p>
    <w:p w14:paraId="5CF72505" w14:textId="77777777" w:rsidR="00A67A61" w:rsidRPr="003E7D66" w:rsidRDefault="00A67A61" w:rsidP="00223B77">
      <w:pPr>
        <w:spacing w:line="440" w:lineRule="exact"/>
        <w:rPr>
          <w:rFonts w:ascii="宋体" w:hAnsi="宋体"/>
          <w:sz w:val="24"/>
        </w:rPr>
      </w:pPr>
      <w:r w:rsidRPr="003E7D66">
        <w:rPr>
          <w:rFonts w:ascii="宋体" w:hAnsi="宋体" w:hint="eastAsia"/>
          <w:sz w:val="24"/>
        </w:rPr>
        <w:t>（2）法人代表授权委托书（原件）</w:t>
      </w:r>
    </w:p>
    <w:p w14:paraId="10541E11" w14:textId="77777777" w:rsidR="00A67A61" w:rsidRPr="003E7D66" w:rsidRDefault="00A67A61" w:rsidP="00223B77">
      <w:pPr>
        <w:spacing w:line="440" w:lineRule="exact"/>
        <w:rPr>
          <w:rFonts w:ascii="宋体" w:hAnsi="宋体"/>
          <w:sz w:val="24"/>
        </w:rPr>
      </w:pPr>
      <w:r w:rsidRPr="003E7D66">
        <w:rPr>
          <w:rFonts w:ascii="宋体" w:hAnsi="宋体" w:hint="eastAsia"/>
          <w:sz w:val="24"/>
        </w:rPr>
        <w:t>（3）营业执照（复印件）</w:t>
      </w:r>
    </w:p>
    <w:p w14:paraId="06121F36" w14:textId="77777777" w:rsidR="00A67A61" w:rsidRPr="003E7D66" w:rsidRDefault="00A67A61" w:rsidP="00223B77">
      <w:pPr>
        <w:spacing w:line="440" w:lineRule="exact"/>
        <w:rPr>
          <w:rFonts w:ascii="宋体" w:hAnsi="宋体"/>
          <w:sz w:val="24"/>
        </w:rPr>
      </w:pPr>
      <w:r w:rsidRPr="003E7D66">
        <w:rPr>
          <w:rFonts w:ascii="宋体" w:hAnsi="宋体" w:hint="eastAsia"/>
          <w:sz w:val="24"/>
        </w:rPr>
        <w:t>（4）仪器生产厂家授权代理证明文件</w:t>
      </w:r>
    </w:p>
    <w:p w14:paraId="00441477" w14:textId="77777777" w:rsidR="00A67A61" w:rsidRPr="003E7D66" w:rsidRDefault="00A67A61" w:rsidP="00223B77">
      <w:pPr>
        <w:spacing w:line="440" w:lineRule="exact"/>
        <w:rPr>
          <w:rFonts w:ascii="宋体" w:hAnsi="宋体"/>
          <w:sz w:val="24"/>
        </w:rPr>
      </w:pPr>
      <w:r w:rsidRPr="003E7D66">
        <w:rPr>
          <w:rFonts w:ascii="宋体" w:hAnsi="宋体" w:hint="eastAsia"/>
          <w:sz w:val="24"/>
        </w:rPr>
        <w:t>（5）其他资信证明文件</w:t>
      </w:r>
    </w:p>
    <w:p w14:paraId="4ED1D566" w14:textId="77777777" w:rsidR="00A67A61" w:rsidRPr="003E7D66" w:rsidRDefault="00A67A61" w:rsidP="00223B77">
      <w:pPr>
        <w:spacing w:line="440" w:lineRule="exact"/>
        <w:rPr>
          <w:rFonts w:ascii="宋体" w:hAnsi="宋体"/>
          <w:sz w:val="24"/>
        </w:rPr>
      </w:pPr>
      <w:r w:rsidRPr="003E7D66">
        <w:rPr>
          <w:rFonts w:ascii="宋体" w:hAnsi="宋体" w:hint="eastAsia"/>
          <w:sz w:val="24"/>
        </w:rPr>
        <w:t>（6）仪器报价表、详细配置及分项报价表（</w:t>
      </w:r>
      <w:r w:rsidRPr="00461F29">
        <w:rPr>
          <w:rFonts w:ascii="宋体" w:hAnsi="宋体" w:hint="eastAsia"/>
          <w:sz w:val="24"/>
        </w:rPr>
        <w:t>请务必列明分项报价</w:t>
      </w:r>
      <w:r w:rsidR="00A4316A">
        <w:rPr>
          <w:rFonts w:ascii="宋体" w:hAnsi="宋体" w:hint="eastAsia"/>
          <w:sz w:val="24"/>
        </w:rPr>
        <w:t>，人民币报价</w:t>
      </w:r>
      <w:r w:rsidR="00B86ABE" w:rsidRPr="00461F29">
        <w:rPr>
          <w:rFonts w:ascii="宋体" w:hAnsi="宋体"/>
          <w:sz w:val="24"/>
        </w:rPr>
        <w:t>）</w:t>
      </w:r>
      <w:r w:rsidR="00F650F2" w:rsidRPr="003E7D66">
        <w:rPr>
          <w:rFonts w:ascii="宋体" w:hAnsi="宋体" w:hint="eastAsia"/>
          <w:sz w:val="24"/>
        </w:rPr>
        <w:t>。</w:t>
      </w:r>
    </w:p>
    <w:p w14:paraId="62F47E6C" w14:textId="77777777" w:rsidR="00A67A61" w:rsidRPr="003E7D66" w:rsidRDefault="00A67A61" w:rsidP="00223B77">
      <w:pPr>
        <w:spacing w:line="440" w:lineRule="exact"/>
        <w:rPr>
          <w:rFonts w:ascii="宋体" w:hAnsi="宋体"/>
          <w:sz w:val="24"/>
        </w:rPr>
      </w:pPr>
      <w:r w:rsidRPr="003E7D66">
        <w:rPr>
          <w:rFonts w:ascii="宋体" w:hAnsi="宋体" w:hint="eastAsia"/>
          <w:sz w:val="24"/>
        </w:rPr>
        <w:t>（7）供货周期及付款方式</w:t>
      </w:r>
    </w:p>
    <w:p w14:paraId="58A2F1B0" w14:textId="77777777" w:rsidR="00A67A61" w:rsidRPr="003E7D66" w:rsidRDefault="00A67A61" w:rsidP="00223B77">
      <w:pPr>
        <w:spacing w:line="440" w:lineRule="exact"/>
        <w:rPr>
          <w:rFonts w:ascii="宋体" w:hAnsi="宋体"/>
          <w:sz w:val="24"/>
        </w:rPr>
      </w:pPr>
      <w:r w:rsidRPr="003E7D66">
        <w:rPr>
          <w:rFonts w:ascii="宋体" w:hAnsi="宋体" w:hint="eastAsia"/>
          <w:sz w:val="24"/>
        </w:rPr>
        <w:t>（8）安装调试及验收方式、服务承诺</w:t>
      </w:r>
    </w:p>
    <w:p w14:paraId="7E1EE1D2" w14:textId="77777777" w:rsidR="001C56FB" w:rsidRPr="003E7D66" w:rsidRDefault="005A4D38" w:rsidP="001C56FB">
      <w:pPr>
        <w:spacing w:line="440" w:lineRule="exact"/>
        <w:rPr>
          <w:rFonts w:ascii="宋体" w:hAnsi="宋体"/>
          <w:sz w:val="24"/>
        </w:rPr>
      </w:pPr>
      <w:r w:rsidRPr="003E7D66">
        <w:rPr>
          <w:rFonts w:ascii="宋体" w:hAnsi="宋体" w:hint="eastAsia"/>
          <w:sz w:val="24"/>
        </w:rPr>
        <w:t>（</w:t>
      </w:r>
      <w:r w:rsidR="008E2298">
        <w:rPr>
          <w:rFonts w:ascii="宋体" w:hAnsi="宋体"/>
          <w:sz w:val="24"/>
        </w:rPr>
        <w:t>9</w:t>
      </w:r>
      <w:r w:rsidRPr="003E7D66">
        <w:rPr>
          <w:rFonts w:ascii="宋体" w:hAnsi="宋体" w:hint="eastAsia"/>
          <w:sz w:val="24"/>
        </w:rPr>
        <w:t>）相关仪器采购</w:t>
      </w:r>
      <w:r w:rsidR="00760F46">
        <w:rPr>
          <w:rFonts w:ascii="宋体" w:hAnsi="宋体" w:hint="eastAsia"/>
          <w:sz w:val="24"/>
        </w:rPr>
        <w:t>和安装</w:t>
      </w:r>
      <w:r w:rsidRPr="003E7D66">
        <w:rPr>
          <w:rFonts w:ascii="宋体" w:hAnsi="宋体" w:hint="eastAsia"/>
          <w:sz w:val="24"/>
        </w:rPr>
        <w:t>的成功案例</w:t>
      </w:r>
    </w:p>
    <w:p w14:paraId="01CA4348" w14:textId="77777777" w:rsidR="001C56FB" w:rsidRDefault="001C56FB" w:rsidP="008E2298">
      <w:pPr>
        <w:spacing w:line="440" w:lineRule="exact"/>
        <w:ind w:firstLineChars="100" w:firstLine="240"/>
        <w:rPr>
          <w:rFonts w:ascii="宋体" w:hAnsi="宋体"/>
          <w:sz w:val="24"/>
        </w:rPr>
      </w:pPr>
      <w:r w:rsidRPr="003E7D66">
        <w:rPr>
          <w:rFonts w:ascii="宋体" w:hAnsi="宋体" w:hint="eastAsia"/>
          <w:sz w:val="24"/>
        </w:rPr>
        <w:t>以上所有复印件均需加盖供应商单位的公章。</w:t>
      </w:r>
    </w:p>
    <w:p w14:paraId="4783DCB9" w14:textId="77777777" w:rsidR="008E2298" w:rsidRPr="008E2298" w:rsidRDefault="008E2298" w:rsidP="008E2298">
      <w:pPr>
        <w:spacing w:line="440" w:lineRule="exact"/>
        <w:ind w:firstLineChars="100" w:firstLine="240"/>
        <w:rPr>
          <w:rFonts w:ascii="宋体" w:hAnsi="宋体"/>
          <w:sz w:val="24"/>
        </w:rPr>
      </w:pPr>
    </w:p>
    <w:p w14:paraId="28B78E8F" w14:textId="77777777" w:rsidR="00A67A61" w:rsidRPr="003E7D66" w:rsidRDefault="00A67A61" w:rsidP="00223B77">
      <w:pPr>
        <w:spacing w:line="440" w:lineRule="exact"/>
        <w:rPr>
          <w:rFonts w:ascii="宋体" w:hAnsi="宋体"/>
          <w:sz w:val="24"/>
        </w:rPr>
      </w:pPr>
      <w:r w:rsidRPr="003E7D66">
        <w:rPr>
          <w:rFonts w:ascii="宋体" w:hAnsi="宋体"/>
          <w:sz w:val="24"/>
        </w:rPr>
        <w:t>2</w:t>
      </w:r>
      <w:r w:rsidRPr="003E7D66">
        <w:rPr>
          <w:rFonts w:ascii="宋体" w:hAnsi="宋体" w:hint="eastAsia"/>
          <w:sz w:val="24"/>
        </w:rPr>
        <w:t>、技术部分：</w:t>
      </w:r>
    </w:p>
    <w:p w14:paraId="24E4DD44" w14:textId="77777777" w:rsidR="00A67A61" w:rsidRPr="003E7D66" w:rsidRDefault="00A67A61" w:rsidP="00223B77">
      <w:pPr>
        <w:spacing w:line="440" w:lineRule="exact"/>
        <w:ind w:firstLineChars="200" w:firstLine="480"/>
        <w:rPr>
          <w:rFonts w:ascii="宋体" w:hAnsi="宋体"/>
          <w:sz w:val="24"/>
        </w:rPr>
      </w:pPr>
      <w:r w:rsidRPr="003E7D66">
        <w:rPr>
          <w:rFonts w:ascii="宋体" w:hAnsi="宋体" w:hint="eastAsia"/>
          <w:sz w:val="24"/>
        </w:rPr>
        <w:t>主要包括拟提供货物的主要技术指标和性能、配置的详细说明、技术参数、满足采购人需求情况等。</w:t>
      </w:r>
    </w:p>
    <w:p w14:paraId="7B0940F5" w14:textId="749D8BF1" w:rsidR="000B6B5C" w:rsidRPr="003E7D66" w:rsidRDefault="000B6B5C" w:rsidP="000B6B5C">
      <w:pPr>
        <w:spacing w:line="440" w:lineRule="exact"/>
        <w:ind w:firstLineChars="200" w:firstLine="480"/>
        <w:rPr>
          <w:rFonts w:ascii="宋体" w:hAnsi="宋体"/>
          <w:sz w:val="24"/>
        </w:rPr>
      </w:pPr>
      <w:r w:rsidRPr="003E7D66">
        <w:rPr>
          <w:rFonts w:ascii="宋体" w:hAnsi="宋体" w:hint="eastAsia"/>
          <w:sz w:val="24"/>
        </w:rPr>
        <w:t>投标人须以“技术需求逐条应答表”逐条说明所提供货物和相关服务已对招标文件的技术规格做出了实质性的响应或申明与技术规格条文的正负偏离。</w:t>
      </w:r>
    </w:p>
    <w:p w14:paraId="2D0DED3E" w14:textId="77777777" w:rsidR="00A67A61" w:rsidRPr="003E7D66" w:rsidRDefault="00A67A61" w:rsidP="00223B77">
      <w:pPr>
        <w:autoSpaceDE w:val="0"/>
        <w:autoSpaceDN w:val="0"/>
        <w:adjustRightInd w:val="0"/>
        <w:spacing w:line="440" w:lineRule="exact"/>
        <w:rPr>
          <w:rFonts w:ascii="宋体" w:hAnsi="宋体"/>
          <w:b/>
          <w:bCs/>
          <w:kern w:val="40"/>
          <w:sz w:val="24"/>
          <w:lang w:val="zh-CN"/>
        </w:rPr>
      </w:pPr>
      <w:r w:rsidRPr="003E7D66">
        <w:rPr>
          <w:rFonts w:ascii="宋体" w:hAnsi="宋体" w:hint="eastAsia"/>
          <w:b/>
          <w:bCs/>
          <w:kern w:val="40"/>
          <w:sz w:val="24"/>
          <w:lang w:val="zh-CN"/>
        </w:rPr>
        <w:lastRenderedPageBreak/>
        <w:t>三、响应性文件递交</w:t>
      </w:r>
    </w:p>
    <w:p w14:paraId="0A532F48" w14:textId="77777777" w:rsidR="00A67A61" w:rsidRPr="003E7D66" w:rsidRDefault="00A67A61" w:rsidP="00223B77">
      <w:pPr>
        <w:autoSpaceDE w:val="0"/>
        <w:autoSpaceDN w:val="0"/>
        <w:adjustRightInd w:val="0"/>
        <w:spacing w:line="440" w:lineRule="exact"/>
        <w:rPr>
          <w:rFonts w:ascii="宋体" w:hAnsi="宋体"/>
          <w:b/>
          <w:bCs/>
          <w:kern w:val="40"/>
          <w:sz w:val="24"/>
          <w:lang w:val="zh-CN"/>
        </w:rPr>
      </w:pPr>
      <w:r w:rsidRPr="003E7D66">
        <w:rPr>
          <w:rFonts w:ascii="宋体" w:hAnsi="宋体" w:hint="eastAsia"/>
          <w:bCs/>
          <w:kern w:val="40"/>
          <w:sz w:val="24"/>
          <w:lang w:val="zh-CN"/>
        </w:rPr>
        <w:t>1、</w:t>
      </w:r>
      <w:r w:rsidRPr="003E7D66">
        <w:rPr>
          <w:rFonts w:ascii="宋体" w:hAnsi="宋体" w:hint="eastAsia"/>
          <w:kern w:val="40"/>
          <w:sz w:val="24"/>
          <w:lang w:val="zh-CN"/>
        </w:rPr>
        <w:t>响应性文件应于竞争性</w:t>
      </w:r>
      <w:r w:rsidR="00642CE9" w:rsidRPr="003E7D66">
        <w:rPr>
          <w:rFonts w:ascii="宋体" w:hAnsi="宋体" w:hint="eastAsia"/>
          <w:kern w:val="40"/>
          <w:sz w:val="24"/>
          <w:lang w:val="zh-CN"/>
        </w:rPr>
        <w:t>磋商</w:t>
      </w:r>
      <w:r w:rsidRPr="003E7D66">
        <w:rPr>
          <w:rFonts w:ascii="宋体" w:hAnsi="宋体" w:hint="eastAsia"/>
          <w:kern w:val="40"/>
          <w:sz w:val="24"/>
          <w:lang w:val="zh-CN"/>
        </w:rPr>
        <w:t>邀请规定的截止时间之前密封递交至采购人指定的地点。</w:t>
      </w:r>
    </w:p>
    <w:p w14:paraId="344982C5" w14:textId="77777777" w:rsidR="00A67A61" w:rsidRPr="003E7D66" w:rsidRDefault="00A67A61" w:rsidP="00223B77">
      <w:pPr>
        <w:autoSpaceDE w:val="0"/>
        <w:autoSpaceDN w:val="0"/>
        <w:adjustRightInd w:val="0"/>
        <w:spacing w:line="440" w:lineRule="exact"/>
        <w:rPr>
          <w:rFonts w:ascii="宋体" w:hAnsi="宋体"/>
          <w:kern w:val="40"/>
          <w:sz w:val="24"/>
          <w:lang w:val="zh-CN"/>
        </w:rPr>
      </w:pPr>
      <w:r w:rsidRPr="003E7D66">
        <w:rPr>
          <w:rFonts w:ascii="宋体" w:hAnsi="宋体"/>
          <w:kern w:val="40"/>
          <w:sz w:val="24"/>
          <w:lang w:val="zh-CN"/>
        </w:rPr>
        <w:t>2</w:t>
      </w:r>
      <w:r w:rsidRPr="003E7D66">
        <w:rPr>
          <w:rFonts w:ascii="宋体" w:hAnsi="宋体" w:hint="eastAsia"/>
          <w:kern w:val="40"/>
          <w:sz w:val="24"/>
          <w:lang w:val="zh-CN"/>
        </w:rPr>
        <w:t>、响应性文件需提供正本一份、副本二份，且须加盖公章。</w:t>
      </w:r>
    </w:p>
    <w:p w14:paraId="032AA074" w14:textId="77777777" w:rsidR="00A67A61" w:rsidRPr="003E7D66" w:rsidRDefault="00A67A61" w:rsidP="00223B77">
      <w:pPr>
        <w:autoSpaceDE w:val="0"/>
        <w:autoSpaceDN w:val="0"/>
        <w:adjustRightInd w:val="0"/>
        <w:spacing w:line="440" w:lineRule="exact"/>
        <w:rPr>
          <w:rFonts w:ascii="宋体" w:hAnsi="宋体"/>
          <w:kern w:val="40"/>
          <w:sz w:val="24"/>
          <w:lang w:val="zh-CN"/>
        </w:rPr>
      </w:pPr>
      <w:r w:rsidRPr="003E7D66">
        <w:rPr>
          <w:rFonts w:ascii="宋体" w:hAnsi="宋体" w:hint="eastAsia"/>
          <w:kern w:val="40"/>
          <w:sz w:val="24"/>
          <w:lang w:val="zh-CN"/>
        </w:rPr>
        <w:t>3、响应性文件需装订成册。除供应商对错处可进行必要修改外，响应性文件不得行间插字、修改或增删。如有修改处，须经供应商法人代表或授权代表签字并加盖公章。</w:t>
      </w:r>
    </w:p>
    <w:p w14:paraId="155A304D" w14:textId="77777777" w:rsidR="00107F43" w:rsidRPr="003E7D66" w:rsidRDefault="00107F43" w:rsidP="00223B77">
      <w:pPr>
        <w:autoSpaceDE w:val="0"/>
        <w:autoSpaceDN w:val="0"/>
        <w:adjustRightInd w:val="0"/>
        <w:spacing w:line="440" w:lineRule="exact"/>
        <w:rPr>
          <w:rFonts w:ascii="宋体" w:hAnsi="宋体"/>
          <w:kern w:val="40"/>
          <w:sz w:val="24"/>
          <w:lang w:val="zh-CN"/>
        </w:rPr>
      </w:pPr>
      <w:r w:rsidRPr="003E7D66">
        <w:rPr>
          <w:rFonts w:ascii="宋体" w:hAnsi="宋体" w:hint="eastAsia"/>
          <w:kern w:val="40"/>
          <w:sz w:val="24"/>
          <w:lang w:val="zh-CN"/>
        </w:rPr>
        <w:t>4、投标商如果对本招标文件有质疑，可以在购买采购文件之日起的5个工作日之内提出，否则，视同完全接受本招标文件。</w:t>
      </w:r>
    </w:p>
    <w:p w14:paraId="3FFBA941" w14:textId="77777777" w:rsidR="00A67A61" w:rsidRPr="003E7D66" w:rsidRDefault="00A67A61" w:rsidP="00223B77">
      <w:pPr>
        <w:pStyle w:val="af4"/>
        <w:autoSpaceDE w:val="0"/>
        <w:autoSpaceDN w:val="0"/>
        <w:adjustRightInd w:val="0"/>
        <w:spacing w:line="440" w:lineRule="exact"/>
        <w:ind w:firstLine="0"/>
        <w:rPr>
          <w:rFonts w:ascii="宋体" w:hAnsi="宋体"/>
          <w:b/>
          <w:bCs/>
          <w:kern w:val="40"/>
          <w:sz w:val="24"/>
          <w:lang w:val="zh-CN"/>
        </w:rPr>
      </w:pPr>
      <w:r w:rsidRPr="003E7D66">
        <w:rPr>
          <w:rFonts w:ascii="宋体" w:hAnsi="宋体" w:hint="eastAsia"/>
          <w:b/>
          <w:bCs/>
          <w:kern w:val="40"/>
          <w:sz w:val="24"/>
          <w:lang w:val="zh-CN"/>
        </w:rPr>
        <w:t>四、</w:t>
      </w:r>
      <w:r w:rsidR="00642CE9" w:rsidRPr="003E7D66">
        <w:rPr>
          <w:rFonts w:ascii="宋体" w:hAnsi="宋体" w:hint="eastAsia"/>
          <w:b/>
          <w:bCs/>
          <w:kern w:val="40"/>
          <w:sz w:val="24"/>
          <w:lang w:val="zh-CN"/>
        </w:rPr>
        <w:t>磋商</w:t>
      </w:r>
    </w:p>
    <w:p w14:paraId="349904B2" w14:textId="77777777" w:rsidR="00A67A61" w:rsidRPr="003E7D66" w:rsidRDefault="00A67A61" w:rsidP="00223B77">
      <w:pPr>
        <w:autoSpaceDE w:val="0"/>
        <w:autoSpaceDN w:val="0"/>
        <w:adjustRightInd w:val="0"/>
        <w:spacing w:line="440" w:lineRule="exact"/>
        <w:rPr>
          <w:rFonts w:ascii="宋体" w:hAnsi="宋体"/>
          <w:kern w:val="40"/>
          <w:sz w:val="24"/>
          <w:lang w:val="zh-CN"/>
        </w:rPr>
      </w:pPr>
      <w:r w:rsidRPr="003E7D66">
        <w:rPr>
          <w:rFonts w:ascii="宋体" w:hAnsi="宋体"/>
          <w:kern w:val="40"/>
          <w:sz w:val="24"/>
          <w:lang w:val="zh-CN"/>
        </w:rPr>
        <w:t>1</w:t>
      </w:r>
      <w:r w:rsidRPr="003E7D66">
        <w:rPr>
          <w:rFonts w:ascii="宋体" w:hAnsi="宋体" w:hint="eastAsia"/>
          <w:kern w:val="40"/>
          <w:sz w:val="24"/>
          <w:lang w:val="zh-CN"/>
        </w:rPr>
        <w:t>、在递交响应性文件时间截止后，</w:t>
      </w:r>
      <w:r w:rsidR="00642CE9" w:rsidRPr="003E7D66">
        <w:rPr>
          <w:rFonts w:ascii="宋体" w:hAnsi="宋体" w:hint="eastAsia"/>
          <w:kern w:val="40"/>
          <w:sz w:val="24"/>
          <w:lang w:val="zh-CN"/>
        </w:rPr>
        <w:t>磋商</w:t>
      </w:r>
      <w:r w:rsidRPr="003E7D66">
        <w:rPr>
          <w:rFonts w:ascii="宋体" w:hAnsi="宋体" w:hint="eastAsia"/>
          <w:kern w:val="40"/>
          <w:sz w:val="24"/>
          <w:lang w:val="zh-CN"/>
        </w:rPr>
        <w:t>小组在规定的时间和地点分别与供应商进行</w:t>
      </w:r>
      <w:r w:rsidR="00642CE9" w:rsidRPr="003E7D66">
        <w:rPr>
          <w:rFonts w:ascii="宋体" w:hAnsi="宋体" w:hint="eastAsia"/>
          <w:kern w:val="40"/>
          <w:sz w:val="24"/>
          <w:lang w:val="zh-CN"/>
        </w:rPr>
        <w:t>磋商</w:t>
      </w:r>
      <w:r w:rsidRPr="003E7D66">
        <w:rPr>
          <w:rFonts w:ascii="宋体" w:hAnsi="宋体" w:hint="eastAsia"/>
          <w:kern w:val="40"/>
          <w:sz w:val="24"/>
          <w:lang w:val="zh-CN"/>
        </w:rPr>
        <w:t>。</w:t>
      </w:r>
    </w:p>
    <w:p w14:paraId="6D55F196" w14:textId="77777777" w:rsidR="00A67A61" w:rsidRPr="003E7D66" w:rsidRDefault="00A67A61" w:rsidP="00223B77">
      <w:pPr>
        <w:autoSpaceDE w:val="0"/>
        <w:autoSpaceDN w:val="0"/>
        <w:adjustRightInd w:val="0"/>
        <w:spacing w:line="440" w:lineRule="exact"/>
        <w:rPr>
          <w:rFonts w:ascii="宋体" w:hAnsi="宋体"/>
          <w:kern w:val="40"/>
          <w:sz w:val="24"/>
          <w:lang w:val="zh-CN"/>
        </w:rPr>
      </w:pPr>
      <w:r w:rsidRPr="003E7D66">
        <w:rPr>
          <w:rFonts w:ascii="宋体" w:hAnsi="宋体"/>
          <w:kern w:val="40"/>
          <w:sz w:val="24"/>
          <w:lang w:val="zh-CN"/>
        </w:rPr>
        <w:t>2</w:t>
      </w:r>
      <w:r w:rsidRPr="003E7D66">
        <w:rPr>
          <w:rFonts w:ascii="宋体" w:hAnsi="宋体" w:hint="eastAsia"/>
          <w:kern w:val="40"/>
          <w:sz w:val="24"/>
          <w:lang w:val="zh-CN"/>
        </w:rPr>
        <w:t>、</w:t>
      </w:r>
      <w:r w:rsidR="00642CE9" w:rsidRPr="003E7D66">
        <w:rPr>
          <w:rFonts w:ascii="宋体" w:hAnsi="宋体" w:hint="eastAsia"/>
          <w:kern w:val="40"/>
          <w:sz w:val="24"/>
          <w:lang w:val="zh-CN"/>
        </w:rPr>
        <w:t>磋商</w:t>
      </w:r>
      <w:r w:rsidRPr="003E7D66">
        <w:rPr>
          <w:rFonts w:ascii="宋体" w:hAnsi="宋体" w:hint="eastAsia"/>
          <w:kern w:val="40"/>
          <w:sz w:val="24"/>
          <w:lang w:val="zh-CN"/>
        </w:rPr>
        <w:t>小组：由采购人组织有关专家组成三人以上的</w:t>
      </w:r>
      <w:r w:rsidR="00642CE9" w:rsidRPr="003E7D66">
        <w:rPr>
          <w:rFonts w:ascii="宋体" w:hAnsi="宋体" w:hint="eastAsia"/>
          <w:kern w:val="40"/>
          <w:sz w:val="24"/>
          <w:lang w:val="zh-CN"/>
        </w:rPr>
        <w:t>磋商</w:t>
      </w:r>
      <w:r w:rsidRPr="003E7D66">
        <w:rPr>
          <w:rFonts w:ascii="宋体" w:hAnsi="宋体" w:hint="eastAsia"/>
          <w:kern w:val="40"/>
          <w:sz w:val="24"/>
          <w:lang w:val="zh-CN"/>
        </w:rPr>
        <w:t>小组。</w:t>
      </w:r>
    </w:p>
    <w:p w14:paraId="1521E7EE" w14:textId="77777777" w:rsidR="00A67A61" w:rsidRPr="003E7D66" w:rsidRDefault="00A67A61" w:rsidP="00223B77">
      <w:pPr>
        <w:autoSpaceDE w:val="0"/>
        <w:autoSpaceDN w:val="0"/>
        <w:adjustRightInd w:val="0"/>
        <w:spacing w:line="440" w:lineRule="exact"/>
        <w:rPr>
          <w:rFonts w:ascii="宋体" w:hAnsi="宋体"/>
          <w:kern w:val="40"/>
          <w:sz w:val="24"/>
          <w:lang w:val="zh-CN"/>
        </w:rPr>
      </w:pPr>
      <w:r w:rsidRPr="003E7D66">
        <w:rPr>
          <w:rFonts w:ascii="宋体" w:hAnsi="宋体"/>
          <w:kern w:val="40"/>
          <w:sz w:val="24"/>
          <w:lang w:val="zh-CN"/>
        </w:rPr>
        <w:t>3</w:t>
      </w:r>
      <w:r w:rsidRPr="003E7D66">
        <w:rPr>
          <w:rFonts w:ascii="宋体" w:hAnsi="宋体" w:hint="eastAsia"/>
          <w:kern w:val="40"/>
          <w:sz w:val="24"/>
          <w:lang w:val="zh-CN"/>
        </w:rPr>
        <w:t>、</w:t>
      </w:r>
      <w:r w:rsidR="00642CE9" w:rsidRPr="003E7D66">
        <w:rPr>
          <w:rFonts w:ascii="宋体" w:hAnsi="宋体" w:hint="eastAsia"/>
          <w:kern w:val="40"/>
          <w:sz w:val="24"/>
          <w:lang w:val="zh-CN"/>
        </w:rPr>
        <w:t>磋商</w:t>
      </w:r>
      <w:r w:rsidRPr="003E7D66">
        <w:rPr>
          <w:rFonts w:ascii="宋体" w:hAnsi="宋体" w:hint="eastAsia"/>
          <w:kern w:val="40"/>
          <w:sz w:val="24"/>
          <w:lang w:val="zh-CN"/>
        </w:rPr>
        <w:t>程序：</w:t>
      </w:r>
    </w:p>
    <w:p w14:paraId="50CB403F" w14:textId="77777777" w:rsidR="00A67A61" w:rsidRPr="003E7D66" w:rsidRDefault="00A67A61" w:rsidP="00223B77">
      <w:pPr>
        <w:autoSpaceDE w:val="0"/>
        <w:autoSpaceDN w:val="0"/>
        <w:adjustRightInd w:val="0"/>
        <w:spacing w:line="440" w:lineRule="exact"/>
        <w:rPr>
          <w:rFonts w:ascii="宋体" w:hAnsi="宋体"/>
          <w:kern w:val="40"/>
          <w:sz w:val="24"/>
          <w:lang w:val="zh-CN"/>
        </w:rPr>
      </w:pPr>
      <w:r w:rsidRPr="003E7D66">
        <w:rPr>
          <w:rFonts w:ascii="宋体" w:hAnsi="宋体" w:hint="eastAsia"/>
          <w:kern w:val="40"/>
          <w:sz w:val="24"/>
          <w:lang w:val="zh-CN"/>
        </w:rPr>
        <w:t>（</w:t>
      </w:r>
      <w:r w:rsidRPr="003E7D66">
        <w:rPr>
          <w:rFonts w:ascii="宋体" w:hAnsi="宋体"/>
          <w:kern w:val="40"/>
          <w:sz w:val="24"/>
          <w:lang w:val="zh-CN"/>
        </w:rPr>
        <w:t>1</w:t>
      </w:r>
      <w:r w:rsidRPr="003E7D66">
        <w:rPr>
          <w:rFonts w:ascii="宋体" w:hAnsi="宋体" w:hint="eastAsia"/>
          <w:kern w:val="40"/>
          <w:sz w:val="24"/>
          <w:lang w:val="zh-CN"/>
        </w:rPr>
        <w:t>）如有2家及以上的供应商，通过抽签确定</w:t>
      </w:r>
      <w:r w:rsidR="00642CE9" w:rsidRPr="003E7D66">
        <w:rPr>
          <w:rFonts w:ascii="宋体" w:hAnsi="宋体" w:hint="eastAsia"/>
          <w:kern w:val="40"/>
          <w:sz w:val="24"/>
          <w:lang w:val="zh-CN"/>
        </w:rPr>
        <w:t>磋商</w:t>
      </w:r>
      <w:r w:rsidRPr="003E7D66">
        <w:rPr>
          <w:rFonts w:ascii="宋体" w:hAnsi="宋体" w:hint="eastAsia"/>
          <w:kern w:val="40"/>
          <w:sz w:val="24"/>
          <w:lang w:val="zh-CN"/>
        </w:rPr>
        <w:t>顺序。</w:t>
      </w:r>
    </w:p>
    <w:p w14:paraId="206C7FDD" w14:textId="77777777" w:rsidR="00A67A61" w:rsidRPr="003E7D66" w:rsidRDefault="00A67A61" w:rsidP="00223B77">
      <w:pPr>
        <w:autoSpaceDE w:val="0"/>
        <w:autoSpaceDN w:val="0"/>
        <w:adjustRightInd w:val="0"/>
        <w:spacing w:line="440" w:lineRule="exact"/>
        <w:rPr>
          <w:rFonts w:ascii="宋体" w:hAnsi="宋体"/>
          <w:kern w:val="40"/>
          <w:sz w:val="24"/>
          <w:lang w:val="zh-CN"/>
        </w:rPr>
      </w:pPr>
      <w:r w:rsidRPr="003E7D66">
        <w:rPr>
          <w:rFonts w:ascii="宋体" w:hAnsi="宋体" w:hint="eastAsia"/>
          <w:kern w:val="40"/>
          <w:sz w:val="24"/>
          <w:lang w:val="zh-CN"/>
        </w:rPr>
        <w:t>（</w:t>
      </w:r>
      <w:r w:rsidRPr="003E7D66">
        <w:rPr>
          <w:rFonts w:ascii="宋体" w:hAnsi="宋体"/>
          <w:kern w:val="40"/>
          <w:sz w:val="24"/>
          <w:lang w:val="zh-CN"/>
        </w:rPr>
        <w:t>2</w:t>
      </w:r>
      <w:r w:rsidRPr="003E7D66">
        <w:rPr>
          <w:rFonts w:ascii="宋体" w:hAnsi="宋体" w:hint="eastAsia"/>
          <w:kern w:val="40"/>
          <w:sz w:val="24"/>
          <w:lang w:val="zh-CN"/>
        </w:rPr>
        <w:t>）</w:t>
      </w:r>
      <w:r w:rsidR="00642CE9" w:rsidRPr="003E7D66">
        <w:rPr>
          <w:rFonts w:ascii="宋体" w:hAnsi="宋体" w:hint="eastAsia"/>
          <w:kern w:val="40"/>
          <w:sz w:val="24"/>
          <w:lang w:val="zh-CN"/>
        </w:rPr>
        <w:t>磋商</w:t>
      </w:r>
      <w:r w:rsidRPr="003E7D66">
        <w:rPr>
          <w:rFonts w:ascii="宋体" w:hAnsi="宋体" w:hint="eastAsia"/>
          <w:kern w:val="40"/>
          <w:sz w:val="24"/>
          <w:lang w:val="zh-CN"/>
        </w:rPr>
        <w:t>分为两轮。第一轮：</w:t>
      </w:r>
      <w:r w:rsidR="00642CE9" w:rsidRPr="003E7D66">
        <w:rPr>
          <w:rFonts w:ascii="宋体" w:hAnsi="宋体" w:hint="eastAsia"/>
          <w:kern w:val="40"/>
          <w:sz w:val="24"/>
          <w:lang w:val="zh-CN"/>
        </w:rPr>
        <w:t>磋商</w:t>
      </w:r>
      <w:r w:rsidRPr="003E7D66">
        <w:rPr>
          <w:rFonts w:ascii="宋体" w:hAnsi="宋体" w:hint="eastAsia"/>
          <w:kern w:val="40"/>
          <w:sz w:val="24"/>
          <w:lang w:val="zh-CN"/>
        </w:rPr>
        <w:t>小组所有成员集中与每家供应商分别进行</w:t>
      </w:r>
      <w:r w:rsidR="00642CE9" w:rsidRPr="003E7D66">
        <w:rPr>
          <w:rFonts w:ascii="宋体" w:hAnsi="宋体" w:hint="eastAsia"/>
          <w:kern w:val="40"/>
          <w:sz w:val="24"/>
          <w:lang w:val="zh-CN"/>
        </w:rPr>
        <w:t>磋商</w:t>
      </w:r>
      <w:r w:rsidRPr="003E7D66">
        <w:rPr>
          <w:rFonts w:ascii="宋体" w:hAnsi="宋体" w:hint="eastAsia"/>
          <w:kern w:val="40"/>
          <w:sz w:val="24"/>
          <w:lang w:val="zh-CN"/>
        </w:rPr>
        <w:t>。</w:t>
      </w:r>
      <w:r w:rsidR="00642CE9" w:rsidRPr="003E7D66">
        <w:rPr>
          <w:rFonts w:ascii="宋体" w:hAnsi="宋体" w:hint="eastAsia"/>
          <w:kern w:val="40"/>
          <w:sz w:val="24"/>
          <w:lang w:val="zh-CN"/>
        </w:rPr>
        <w:t>磋商</w:t>
      </w:r>
      <w:r w:rsidRPr="003E7D66">
        <w:rPr>
          <w:rFonts w:ascii="宋体" w:hAnsi="宋体" w:hint="eastAsia"/>
          <w:kern w:val="40"/>
          <w:sz w:val="24"/>
          <w:lang w:val="zh-CN"/>
        </w:rPr>
        <w:t>时先由供应商对提供的方案进行介绍，每套仪器不超过20分钟；</w:t>
      </w:r>
      <w:r w:rsidR="00642CE9" w:rsidRPr="003E7D66">
        <w:rPr>
          <w:rFonts w:ascii="宋体" w:hAnsi="宋体" w:hint="eastAsia"/>
          <w:kern w:val="40"/>
          <w:sz w:val="24"/>
          <w:lang w:val="zh-CN"/>
        </w:rPr>
        <w:t>磋商</w:t>
      </w:r>
      <w:r w:rsidRPr="003E7D66">
        <w:rPr>
          <w:rFonts w:ascii="宋体" w:hAnsi="宋体" w:hint="eastAsia"/>
          <w:kern w:val="40"/>
          <w:sz w:val="24"/>
          <w:lang w:val="zh-CN"/>
        </w:rPr>
        <w:t>小组提问10分钟。</w:t>
      </w:r>
    </w:p>
    <w:p w14:paraId="7D7205FE" w14:textId="77777777" w:rsidR="00A67A61" w:rsidRPr="003E7D66" w:rsidRDefault="00A67A61" w:rsidP="00223B77">
      <w:pPr>
        <w:autoSpaceDE w:val="0"/>
        <w:autoSpaceDN w:val="0"/>
        <w:adjustRightInd w:val="0"/>
        <w:spacing w:line="440" w:lineRule="exact"/>
        <w:rPr>
          <w:rFonts w:ascii="宋体" w:hAnsi="宋体"/>
          <w:kern w:val="40"/>
          <w:sz w:val="24"/>
          <w:lang w:val="zh-CN"/>
        </w:rPr>
      </w:pPr>
      <w:r w:rsidRPr="003E7D66">
        <w:rPr>
          <w:rFonts w:ascii="宋体" w:hAnsi="宋体" w:hint="eastAsia"/>
          <w:kern w:val="40"/>
          <w:sz w:val="24"/>
          <w:lang w:val="zh-CN"/>
        </w:rPr>
        <w:t>（</w:t>
      </w:r>
      <w:r w:rsidRPr="003E7D66">
        <w:rPr>
          <w:rFonts w:ascii="宋体" w:hAnsi="宋体"/>
          <w:kern w:val="40"/>
          <w:sz w:val="24"/>
          <w:lang w:val="zh-CN"/>
        </w:rPr>
        <w:t>3</w:t>
      </w:r>
      <w:r w:rsidRPr="003E7D66">
        <w:rPr>
          <w:rFonts w:ascii="宋体" w:hAnsi="宋体" w:hint="eastAsia"/>
          <w:kern w:val="40"/>
          <w:sz w:val="24"/>
          <w:lang w:val="zh-CN"/>
        </w:rPr>
        <w:t>）第二轮</w:t>
      </w:r>
      <w:r w:rsidR="00642CE9" w:rsidRPr="003E7D66">
        <w:rPr>
          <w:rFonts w:ascii="宋体" w:hAnsi="宋体" w:hint="eastAsia"/>
          <w:kern w:val="40"/>
          <w:sz w:val="24"/>
          <w:lang w:val="zh-CN"/>
        </w:rPr>
        <w:t>磋商</w:t>
      </w:r>
      <w:r w:rsidRPr="003E7D66">
        <w:rPr>
          <w:rFonts w:ascii="宋体" w:hAnsi="宋体" w:hint="eastAsia"/>
          <w:kern w:val="40"/>
          <w:sz w:val="24"/>
          <w:lang w:val="zh-CN"/>
        </w:rPr>
        <w:t>：供应商根据</w:t>
      </w:r>
      <w:r w:rsidR="00642CE9" w:rsidRPr="003E7D66">
        <w:rPr>
          <w:rFonts w:ascii="宋体" w:hAnsi="宋体" w:hint="eastAsia"/>
          <w:kern w:val="40"/>
          <w:sz w:val="24"/>
          <w:lang w:val="zh-CN"/>
        </w:rPr>
        <w:t>磋商</w:t>
      </w:r>
      <w:r w:rsidRPr="003E7D66">
        <w:rPr>
          <w:rFonts w:ascii="宋体" w:hAnsi="宋体" w:hint="eastAsia"/>
          <w:kern w:val="40"/>
          <w:sz w:val="24"/>
          <w:lang w:val="zh-CN"/>
        </w:rPr>
        <w:t>文件内容以及</w:t>
      </w:r>
      <w:r w:rsidR="00642CE9" w:rsidRPr="003E7D66">
        <w:rPr>
          <w:rFonts w:ascii="宋体" w:hAnsi="宋体" w:hint="eastAsia"/>
          <w:kern w:val="40"/>
          <w:sz w:val="24"/>
          <w:lang w:val="zh-CN"/>
        </w:rPr>
        <w:t>磋商</w:t>
      </w:r>
      <w:r w:rsidRPr="003E7D66">
        <w:rPr>
          <w:rFonts w:ascii="宋体" w:hAnsi="宋体" w:hint="eastAsia"/>
          <w:kern w:val="40"/>
          <w:sz w:val="24"/>
          <w:lang w:val="zh-CN"/>
        </w:rPr>
        <w:t>小组现场提出的要求，在规定时间内进行二次报价作为最终报价。</w:t>
      </w:r>
    </w:p>
    <w:p w14:paraId="1A5CD0C5" w14:textId="77777777" w:rsidR="00A67A61" w:rsidRPr="003E7D66" w:rsidRDefault="00A67A61" w:rsidP="00223B77">
      <w:pPr>
        <w:autoSpaceDE w:val="0"/>
        <w:autoSpaceDN w:val="0"/>
        <w:adjustRightInd w:val="0"/>
        <w:spacing w:line="440" w:lineRule="exact"/>
        <w:rPr>
          <w:rFonts w:ascii="宋体" w:hAnsi="宋体"/>
          <w:kern w:val="40"/>
          <w:sz w:val="24"/>
          <w:lang w:val="zh-CN"/>
        </w:rPr>
      </w:pPr>
      <w:r w:rsidRPr="003E7D66">
        <w:rPr>
          <w:rFonts w:ascii="宋体" w:hAnsi="宋体" w:hint="eastAsia"/>
          <w:kern w:val="40"/>
          <w:sz w:val="24"/>
          <w:lang w:val="zh-CN"/>
        </w:rPr>
        <w:t>（4）</w:t>
      </w:r>
      <w:r w:rsidR="00642CE9" w:rsidRPr="003E7D66">
        <w:rPr>
          <w:rFonts w:ascii="宋体" w:hAnsi="宋体" w:hint="eastAsia"/>
          <w:kern w:val="40"/>
          <w:sz w:val="24"/>
          <w:lang w:val="zh-CN"/>
        </w:rPr>
        <w:t>磋商</w:t>
      </w:r>
      <w:r w:rsidRPr="003E7D66">
        <w:rPr>
          <w:rFonts w:ascii="宋体" w:hAnsi="宋体" w:hint="eastAsia"/>
          <w:kern w:val="40"/>
          <w:sz w:val="24"/>
          <w:lang w:val="zh-CN"/>
        </w:rPr>
        <w:t>小组结合</w:t>
      </w:r>
      <w:r w:rsidR="00CB67C8" w:rsidRPr="003E7D66">
        <w:rPr>
          <w:rFonts w:ascii="宋体" w:hAnsi="宋体" w:hint="eastAsia"/>
          <w:kern w:val="40"/>
          <w:sz w:val="24"/>
          <w:lang w:val="zh-CN"/>
        </w:rPr>
        <w:t>仪器技术性能参数、</w:t>
      </w:r>
      <w:r w:rsidRPr="003E7D66">
        <w:rPr>
          <w:rFonts w:ascii="宋体" w:hAnsi="宋体" w:hint="eastAsia"/>
          <w:kern w:val="40"/>
          <w:sz w:val="24"/>
          <w:lang w:val="zh-CN"/>
        </w:rPr>
        <w:t>最终报价</w:t>
      </w:r>
      <w:r w:rsidR="00880867" w:rsidRPr="003E7D66">
        <w:rPr>
          <w:rFonts w:ascii="宋体" w:hAnsi="宋体" w:hint="eastAsia"/>
          <w:kern w:val="40"/>
          <w:sz w:val="24"/>
          <w:lang w:val="zh-CN"/>
        </w:rPr>
        <w:t>、质保及售后等因素</w:t>
      </w:r>
      <w:r w:rsidRPr="003E7D66">
        <w:rPr>
          <w:rFonts w:ascii="宋体" w:hAnsi="宋体" w:hint="eastAsia"/>
          <w:kern w:val="40"/>
          <w:sz w:val="24"/>
          <w:lang w:val="zh-CN"/>
        </w:rPr>
        <w:t>，通过</w:t>
      </w:r>
      <w:r w:rsidR="00880867" w:rsidRPr="003E7D66">
        <w:rPr>
          <w:rFonts w:ascii="宋体" w:hAnsi="宋体" w:hint="eastAsia"/>
          <w:kern w:val="40"/>
          <w:sz w:val="24"/>
          <w:lang w:val="zh-CN"/>
        </w:rPr>
        <w:t>综合评分法确定中标供应商</w:t>
      </w:r>
      <w:r w:rsidRPr="003E7D66">
        <w:rPr>
          <w:rFonts w:ascii="宋体" w:hAnsi="宋体" w:hint="eastAsia"/>
          <w:kern w:val="40"/>
          <w:sz w:val="24"/>
          <w:lang w:val="zh-CN"/>
        </w:rPr>
        <w:t>。</w:t>
      </w:r>
    </w:p>
    <w:p w14:paraId="75C1D3D4" w14:textId="77777777" w:rsidR="00AB6873" w:rsidRPr="003E7D66" w:rsidRDefault="00AB6873" w:rsidP="00223B77">
      <w:pPr>
        <w:autoSpaceDE w:val="0"/>
        <w:autoSpaceDN w:val="0"/>
        <w:adjustRightInd w:val="0"/>
        <w:spacing w:line="440" w:lineRule="exact"/>
        <w:rPr>
          <w:rFonts w:ascii="宋体" w:hAnsi="宋体"/>
          <w:kern w:val="40"/>
          <w:sz w:val="24"/>
          <w:lang w:val="zh-CN"/>
        </w:rPr>
      </w:pPr>
      <w:r w:rsidRPr="003E7D66">
        <w:rPr>
          <w:rFonts w:ascii="宋体" w:hAnsi="宋体" w:hint="eastAsia"/>
          <w:kern w:val="40"/>
          <w:sz w:val="24"/>
          <w:lang w:val="zh-CN"/>
        </w:rPr>
        <w:t>4、评分标准</w:t>
      </w:r>
    </w:p>
    <w:tbl>
      <w:tblPr>
        <w:tblW w:w="832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0"/>
        <w:gridCol w:w="1080"/>
        <w:gridCol w:w="540"/>
        <w:gridCol w:w="2700"/>
        <w:gridCol w:w="720"/>
        <w:gridCol w:w="2733"/>
      </w:tblGrid>
      <w:tr w:rsidR="00AB6873" w:rsidRPr="003E7D66" w14:paraId="61FDE683" w14:textId="77777777" w:rsidTr="00AB6873">
        <w:trPr>
          <w:jc w:val="right"/>
        </w:trPr>
        <w:tc>
          <w:tcPr>
            <w:tcW w:w="550" w:type="dxa"/>
            <w:tcMar>
              <w:left w:w="0" w:type="dxa"/>
              <w:right w:w="0" w:type="dxa"/>
            </w:tcMar>
            <w:vAlign w:val="center"/>
          </w:tcPr>
          <w:p w14:paraId="27E86A0C" w14:textId="77777777" w:rsidR="00AB6873" w:rsidRPr="003E7D66" w:rsidRDefault="00AB6873" w:rsidP="00223B77">
            <w:pPr>
              <w:spacing w:line="440" w:lineRule="exact"/>
              <w:jc w:val="center"/>
              <w:rPr>
                <w:rFonts w:ascii="宋体" w:hAnsi="宋体"/>
                <w:bCs/>
                <w:sz w:val="24"/>
              </w:rPr>
            </w:pPr>
            <w:r w:rsidRPr="003E7D66">
              <w:rPr>
                <w:rFonts w:ascii="宋体" w:hAnsi="宋体"/>
                <w:bCs/>
                <w:sz w:val="24"/>
              </w:rPr>
              <w:t>序号</w:t>
            </w:r>
          </w:p>
        </w:tc>
        <w:tc>
          <w:tcPr>
            <w:tcW w:w="1080" w:type="dxa"/>
            <w:tcMar>
              <w:left w:w="0" w:type="dxa"/>
              <w:right w:w="0" w:type="dxa"/>
            </w:tcMar>
            <w:vAlign w:val="center"/>
          </w:tcPr>
          <w:p w14:paraId="1A3915EB" w14:textId="77777777" w:rsidR="00AB6873" w:rsidRPr="003E7D66" w:rsidRDefault="00AB6873" w:rsidP="00223B77">
            <w:pPr>
              <w:spacing w:line="440" w:lineRule="exact"/>
              <w:jc w:val="center"/>
              <w:rPr>
                <w:rFonts w:ascii="宋体" w:hAnsi="宋体"/>
                <w:bCs/>
                <w:sz w:val="24"/>
              </w:rPr>
            </w:pPr>
            <w:r w:rsidRPr="003E7D66">
              <w:rPr>
                <w:rFonts w:ascii="宋体" w:hAnsi="宋体"/>
                <w:bCs/>
                <w:sz w:val="24"/>
              </w:rPr>
              <w:t>评标因素</w:t>
            </w:r>
          </w:p>
        </w:tc>
        <w:tc>
          <w:tcPr>
            <w:tcW w:w="540" w:type="dxa"/>
            <w:tcMar>
              <w:left w:w="0" w:type="dxa"/>
              <w:right w:w="0" w:type="dxa"/>
            </w:tcMar>
            <w:vAlign w:val="center"/>
          </w:tcPr>
          <w:p w14:paraId="1B0A9DC2" w14:textId="77777777" w:rsidR="00AB6873" w:rsidRPr="003E7D66" w:rsidRDefault="00AB6873" w:rsidP="00223B77">
            <w:pPr>
              <w:spacing w:line="440" w:lineRule="exact"/>
              <w:jc w:val="center"/>
              <w:rPr>
                <w:rFonts w:ascii="宋体" w:hAnsi="宋体"/>
                <w:bCs/>
                <w:sz w:val="24"/>
              </w:rPr>
            </w:pPr>
            <w:r w:rsidRPr="003E7D66">
              <w:rPr>
                <w:rFonts w:ascii="宋体" w:hAnsi="宋体"/>
                <w:bCs/>
                <w:sz w:val="24"/>
              </w:rPr>
              <w:t>分值</w:t>
            </w:r>
          </w:p>
        </w:tc>
        <w:tc>
          <w:tcPr>
            <w:tcW w:w="2700" w:type="dxa"/>
            <w:tcMar>
              <w:left w:w="0" w:type="dxa"/>
              <w:right w:w="0" w:type="dxa"/>
            </w:tcMar>
            <w:vAlign w:val="center"/>
          </w:tcPr>
          <w:p w14:paraId="0152D699" w14:textId="77777777" w:rsidR="00AB6873" w:rsidRPr="003E7D66" w:rsidRDefault="00AB6873" w:rsidP="00223B77">
            <w:pPr>
              <w:spacing w:line="440" w:lineRule="exact"/>
              <w:jc w:val="center"/>
              <w:rPr>
                <w:rFonts w:ascii="宋体" w:hAnsi="宋体"/>
                <w:bCs/>
                <w:sz w:val="24"/>
              </w:rPr>
            </w:pPr>
            <w:r w:rsidRPr="003E7D66">
              <w:rPr>
                <w:rFonts w:ascii="宋体" w:hAnsi="宋体"/>
                <w:bCs/>
                <w:sz w:val="24"/>
              </w:rPr>
              <w:t>评分因素</w:t>
            </w:r>
          </w:p>
        </w:tc>
        <w:tc>
          <w:tcPr>
            <w:tcW w:w="720" w:type="dxa"/>
            <w:tcMar>
              <w:left w:w="0" w:type="dxa"/>
              <w:right w:w="0" w:type="dxa"/>
            </w:tcMar>
            <w:vAlign w:val="center"/>
          </w:tcPr>
          <w:p w14:paraId="61FF6B1F" w14:textId="77777777" w:rsidR="00AB6873" w:rsidRPr="003E7D66" w:rsidRDefault="00AB6873" w:rsidP="00223B77">
            <w:pPr>
              <w:spacing w:line="440" w:lineRule="exact"/>
              <w:jc w:val="center"/>
              <w:rPr>
                <w:rFonts w:ascii="宋体" w:hAnsi="宋体"/>
                <w:bCs/>
                <w:sz w:val="24"/>
              </w:rPr>
            </w:pPr>
            <w:r w:rsidRPr="003E7D66">
              <w:rPr>
                <w:rFonts w:ascii="宋体" w:hAnsi="宋体"/>
                <w:bCs/>
                <w:sz w:val="24"/>
              </w:rPr>
              <w:t>分项分值</w:t>
            </w:r>
          </w:p>
        </w:tc>
        <w:tc>
          <w:tcPr>
            <w:tcW w:w="2733" w:type="dxa"/>
            <w:tcMar>
              <w:left w:w="0" w:type="dxa"/>
              <w:right w:w="0" w:type="dxa"/>
            </w:tcMar>
            <w:vAlign w:val="center"/>
          </w:tcPr>
          <w:p w14:paraId="1EBD5F4E" w14:textId="77777777" w:rsidR="00AB6873" w:rsidRPr="003E7D66" w:rsidRDefault="00AB6873" w:rsidP="00223B77">
            <w:pPr>
              <w:spacing w:line="440" w:lineRule="exact"/>
              <w:jc w:val="center"/>
              <w:rPr>
                <w:rFonts w:ascii="宋体" w:hAnsi="宋体"/>
                <w:bCs/>
                <w:sz w:val="24"/>
              </w:rPr>
            </w:pPr>
            <w:r w:rsidRPr="003E7D66">
              <w:rPr>
                <w:rFonts w:ascii="宋体" w:hAnsi="宋体"/>
                <w:bCs/>
                <w:sz w:val="24"/>
              </w:rPr>
              <w:t>评分标准</w:t>
            </w:r>
          </w:p>
        </w:tc>
      </w:tr>
      <w:tr w:rsidR="00AB6873" w:rsidRPr="003E7D66" w14:paraId="32E1A9D4" w14:textId="77777777" w:rsidTr="00AB6873">
        <w:trPr>
          <w:jc w:val="right"/>
        </w:trPr>
        <w:tc>
          <w:tcPr>
            <w:tcW w:w="550" w:type="dxa"/>
            <w:tcMar>
              <w:left w:w="0" w:type="dxa"/>
              <w:right w:w="0" w:type="dxa"/>
            </w:tcMar>
            <w:vAlign w:val="center"/>
          </w:tcPr>
          <w:p w14:paraId="64810BC0" w14:textId="77777777" w:rsidR="00AB6873" w:rsidRPr="003E7D66" w:rsidRDefault="00AB6873" w:rsidP="00223B77">
            <w:pPr>
              <w:spacing w:line="440" w:lineRule="exact"/>
              <w:jc w:val="center"/>
              <w:rPr>
                <w:rFonts w:ascii="宋体" w:hAnsi="宋体"/>
                <w:sz w:val="24"/>
              </w:rPr>
            </w:pPr>
            <w:r w:rsidRPr="003E7D66">
              <w:rPr>
                <w:rFonts w:ascii="宋体" w:hAnsi="宋体"/>
                <w:sz w:val="24"/>
              </w:rPr>
              <w:t>1</w:t>
            </w:r>
          </w:p>
        </w:tc>
        <w:tc>
          <w:tcPr>
            <w:tcW w:w="1080" w:type="dxa"/>
            <w:tcMar>
              <w:left w:w="0" w:type="dxa"/>
              <w:right w:w="0" w:type="dxa"/>
            </w:tcMar>
            <w:vAlign w:val="center"/>
          </w:tcPr>
          <w:p w14:paraId="45ACAEA0" w14:textId="77777777" w:rsidR="00AB6873" w:rsidRPr="00096B87" w:rsidRDefault="00AB6873" w:rsidP="00223B77">
            <w:pPr>
              <w:spacing w:line="440" w:lineRule="exact"/>
              <w:jc w:val="center"/>
              <w:rPr>
                <w:rFonts w:ascii="宋体" w:hAnsi="宋体"/>
                <w:sz w:val="24"/>
              </w:rPr>
            </w:pPr>
            <w:r w:rsidRPr="00096B87">
              <w:rPr>
                <w:rFonts w:ascii="宋体" w:hAnsi="宋体"/>
                <w:sz w:val="24"/>
              </w:rPr>
              <w:t>投标价格</w:t>
            </w:r>
          </w:p>
        </w:tc>
        <w:tc>
          <w:tcPr>
            <w:tcW w:w="540" w:type="dxa"/>
            <w:tcMar>
              <w:left w:w="0" w:type="dxa"/>
              <w:right w:w="0" w:type="dxa"/>
            </w:tcMar>
            <w:vAlign w:val="center"/>
          </w:tcPr>
          <w:p w14:paraId="0CB3FCDB" w14:textId="77777777" w:rsidR="00AB6873" w:rsidRPr="00096B87" w:rsidRDefault="00DF78AE" w:rsidP="00223B77">
            <w:pPr>
              <w:spacing w:line="440" w:lineRule="exact"/>
              <w:jc w:val="center"/>
              <w:rPr>
                <w:rFonts w:ascii="宋体" w:hAnsi="宋体"/>
                <w:sz w:val="24"/>
              </w:rPr>
            </w:pPr>
            <w:r w:rsidRPr="00096B87">
              <w:rPr>
                <w:rFonts w:ascii="宋体" w:hAnsi="宋体"/>
                <w:sz w:val="24"/>
              </w:rPr>
              <w:t>3</w:t>
            </w:r>
            <w:r w:rsidR="00AB6873" w:rsidRPr="00096B87">
              <w:rPr>
                <w:rFonts w:ascii="宋体" w:hAnsi="宋体"/>
                <w:sz w:val="24"/>
              </w:rPr>
              <w:t>0</w:t>
            </w:r>
          </w:p>
        </w:tc>
        <w:tc>
          <w:tcPr>
            <w:tcW w:w="2700" w:type="dxa"/>
            <w:tcMar>
              <w:left w:w="0" w:type="dxa"/>
              <w:right w:w="0" w:type="dxa"/>
            </w:tcMar>
            <w:vAlign w:val="center"/>
          </w:tcPr>
          <w:p w14:paraId="6FF81108" w14:textId="77777777" w:rsidR="00AB6873" w:rsidRPr="00096B87" w:rsidRDefault="00AB6873" w:rsidP="00223B77">
            <w:pPr>
              <w:spacing w:line="440" w:lineRule="exact"/>
              <w:jc w:val="center"/>
              <w:rPr>
                <w:rFonts w:ascii="宋体" w:hAnsi="宋体"/>
                <w:sz w:val="24"/>
              </w:rPr>
            </w:pPr>
            <w:r w:rsidRPr="00096B87">
              <w:rPr>
                <w:rFonts w:ascii="宋体" w:hAnsi="宋体"/>
                <w:sz w:val="24"/>
              </w:rPr>
              <w:t>投标报价</w:t>
            </w:r>
          </w:p>
        </w:tc>
        <w:tc>
          <w:tcPr>
            <w:tcW w:w="720" w:type="dxa"/>
            <w:tcMar>
              <w:left w:w="0" w:type="dxa"/>
              <w:right w:w="0" w:type="dxa"/>
            </w:tcMar>
            <w:vAlign w:val="center"/>
          </w:tcPr>
          <w:p w14:paraId="1AB257F2" w14:textId="77777777" w:rsidR="00AB6873" w:rsidRPr="00096B87" w:rsidRDefault="00AB6873" w:rsidP="00223B77">
            <w:pPr>
              <w:spacing w:line="440" w:lineRule="exact"/>
              <w:jc w:val="center"/>
              <w:rPr>
                <w:rFonts w:ascii="宋体" w:hAnsi="宋体"/>
                <w:sz w:val="24"/>
              </w:rPr>
            </w:pPr>
            <w:r w:rsidRPr="00096B87">
              <w:rPr>
                <w:rFonts w:ascii="宋体" w:hAnsi="宋体"/>
                <w:sz w:val="24"/>
              </w:rPr>
              <w:t>0-30</w:t>
            </w:r>
          </w:p>
        </w:tc>
        <w:tc>
          <w:tcPr>
            <w:tcW w:w="2733" w:type="dxa"/>
            <w:tcMar>
              <w:left w:w="0" w:type="dxa"/>
              <w:right w:w="0" w:type="dxa"/>
            </w:tcMar>
            <w:vAlign w:val="center"/>
          </w:tcPr>
          <w:p w14:paraId="46E49217" w14:textId="77777777" w:rsidR="00AB6873" w:rsidRPr="00096B87" w:rsidRDefault="00AB6873" w:rsidP="00223B77">
            <w:pPr>
              <w:spacing w:line="440" w:lineRule="exact"/>
              <w:rPr>
                <w:rFonts w:ascii="宋体" w:hAnsi="宋体"/>
                <w:sz w:val="24"/>
              </w:rPr>
            </w:pPr>
            <w:r w:rsidRPr="00096B87">
              <w:rPr>
                <w:rFonts w:ascii="宋体" w:hAnsi="宋体"/>
                <w:sz w:val="24"/>
              </w:rPr>
              <w:t>满足招标文件要求且投标价格最低的投标报价为评标基准价，其价格分为满分。其他投标人的价格分统一按照下列公式计算：</w:t>
            </w:r>
          </w:p>
          <w:p w14:paraId="49C55884" w14:textId="77777777" w:rsidR="00AB6873" w:rsidRPr="00096B87" w:rsidRDefault="00AB6873" w:rsidP="00223B77">
            <w:pPr>
              <w:spacing w:line="440" w:lineRule="exact"/>
              <w:rPr>
                <w:rFonts w:ascii="宋体" w:hAnsi="宋体"/>
                <w:sz w:val="24"/>
              </w:rPr>
            </w:pPr>
            <w:r w:rsidRPr="00096B87">
              <w:rPr>
                <w:rFonts w:ascii="宋体" w:hAnsi="宋体"/>
                <w:sz w:val="24"/>
              </w:rPr>
              <w:t>投标报价得分=(评标基准</w:t>
            </w:r>
            <w:r w:rsidRPr="00096B87">
              <w:rPr>
                <w:rFonts w:ascii="宋体" w:hAnsi="宋体"/>
                <w:sz w:val="24"/>
              </w:rPr>
              <w:lastRenderedPageBreak/>
              <w:t>价／投标报价)×价格权值×100</w:t>
            </w:r>
          </w:p>
        </w:tc>
      </w:tr>
      <w:tr w:rsidR="00AB6873" w:rsidRPr="003E7D66" w14:paraId="1A52A247" w14:textId="77777777" w:rsidTr="00AB6873">
        <w:trPr>
          <w:trHeight w:val="928"/>
          <w:jc w:val="right"/>
        </w:trPr>
        <w:tc>
          <w:tcPr>
            <w:tcW w:w="550" w:type="dxa"/>
            <w:vMerge w:val="restart"/>
            <w:tcMar>
              <w:left w:w="0" w:type="dxa"/>
              <w:right w:w="0" w:type="dxa"/>
            </w:tcMar>
            <w:vAlign w:val="center"/>
          </w:tcPr>
          <w:p w14:paraId="163CF6BF" w14:textId="77777777" w:rsidR="00AB6873" w:rsidRPr="003E7D66" w:rsidRDefault="00AB6873" w:rsidP="00223B77">
            <w:pPr>
              <w:spacing w:line="440" w:lineRule="exact"/>
              <w:jc w:val="center"/>
              <w:rPr>
                <w:rFonts w:ascii="宋体" w:hAnsi="宋体"/>
                <w:sz w:val="24"/>
              </w:rPr>
            </w:pPr>
            <w:r w:rsidRPr="003E7D66">
              <w:rPr>
                <w:rFonts w:ascii="宋体" w:hAnsi="宋体"/>
                <w:sz w:val="24"/>
              </w:rPr>
              <w:lastRenderedPageBreak/>
              <w:t>2</w:t>
            </w:r>
          </w:p>
        </w:tc>
        <w:tc>
          <w:tcPr>
            <w:tcW w:w="1080" w:type="dxa"/>
            <w:vMerge w:val="restart"/>
            <w:tcMar>
              <w:left w:w="0" w:type="dxa"/>
              <w:right w:w="0" w:type="dxa"/>
            </w:tcMar>
            <w:vAlign w:val="center"/>
          </w:tcPr>
          <w:p w14:paraId="3BD2B0DD" w14:textId="77777777" w:rsidR="00AB6873" w:rsidRPr="00096B87" w:rsidRDefault="00AB6873" w:rsidP="00223B77">
            <w:pPr>
              <w:spacing w:line="440" w:lineRule="exact"/>
              <w:rPr>
                <w:rFonts w:ascii="宋体" w:hAnsi="宋体"/>
                <w:sz w:val="24"/>
              </w:rPr>
            </w:pPr>
            <w:r w:rsidRPr="00096B87">
              <w:rPr>
                <w:rFonts w:ascii="宋体" w:hAnsi="宋体"/>
                <w:sz w:val="24"/>
              </w:rPr>
              <w:t>产品性能及质量</w:t>
            </w:r>
          </w:p>
        </w:tc>
        <w:tc>
          <w:tcPr>
            <w:tcW w:w="540" w:type="dxa"/>
            <w:vMerge w:val="restart"/>
            <w:tcMar>
              <w:left w:w="0" w:type="dxa"/>
              <w:right w:w="0" w:type="dxa"/>
            </w:tcMar>
            <w:vAlign w:val="center"/>
          </w:tcPr>
          <w:p w14:paraId="1CD7DFF6" w14:textId="77777777" w:rsidR="00AB6873" w:rsidRPr="00096B87" w:rsidRDefault="00956855" w:rsidP="00956855">
            <w:pPr>
              <w:spacing w:line="440" w:lineRule="exact"/>
              <w:jc w:val="center"/>
              <w:rPr>
                <w:rFonts w:ascii="宋体" w:hAnsi="宋体"/>
                <w:sz w:val="24"/>
              </w:rPr>
            </w:pPr>
            <w:r w:rsidRPr="00096B87">
              <w:rPr>
                <w:rFonts w:ascii="宋体" w:hAnsi="宋体"/>
                <w:sz w:val="24"/>
              </w:rPr>
              <w:t>48</w:t>
            </w:r>
          </w:p>
        </w:tc>
        <w:tc>
          <w:tcPr>
            <w:tcW w:w="2700" w:type="dxa"/>
            <w:tcMar>
              <w:left w:w="0" w:type="dxa"/>
              <w:right w:w="0" w:type="dxa"/>
            </w:tcMar>
            <w:vAlign w:val="center"/>
          </w:tcPr>
          <w:p w14:paraId="20B79365" w14:textId="77777777" w:rsidR="00AB6873" w:rsidRPr="00096B87" w:rsidRDefault="00AB6873" w:rsidP="00223B77">
            <w:pPr>
              <w:spacing w:line="440" w:lineRule="exact"/>
              <w:rPr>
                <w:rFonts w:ascii="宋体" w:hAnsi="宋体"/>
                <w:sz w:val="24"/>
              </w:rPr>
            </w:pPr>
            <w:r w:rsidRPr="00096B87">
              <w:rPr>
                <w:rFonts w:ascii="宋体" w:hAnsi="宋体"/>
                <w:sz w:val="24"/>
              </w:rPr>
              <w:t>关键及一般指标响应程度</w:t>
            </w:r>
          </w:p>
        </w:tc>
        <w:tc>
          <w:tcPr>
            <w:tcW w:w="720" w:type="dxa"/>
            <w:tcMar>
              <w:left w:w="0" w:type="dxa"/>
              <w:right w:w="0" w:type="dxa"/>
            </w:tcMar>
            <w:vAlign w:val="center"/>
          </w:tcPr>
          <w:p w14:paraId="3D9E57EB" w14:textId="77777777" w:rsidR="00AB6873" w:rsidRPr="00096B87" w:rsidRDefault="00AB6873" w:rsidP="00956855">
            <w:pPr>
              <w:spacing w:line="440" w:lineRule="exact"/>
              <w:jc w:val="center"/>
              <w:rPr>
                <w:rFonts w:ascii="宋体" w:hAnsi="宋体"/>
                <w:sz w:val="24"/>
              </w:rPr>
            </w:pPr>
            <w:r w:rsidRPr="00096B87">
              <w:rPr>
                <w:rFonts w:ascii="宋体" w:hAnsi="宋体"/>
                <w:sz w:val="24"/>
              </w:rPr>
              <w:t>0-</w:t>
            </w:r>
            <w:r w:rsidR="00956855" w:rsidRPr="00096B87">
              <w:rPr>
                <w:rFonts w:ascii="宋体" w:hAnsi="宋体"/>
                <w:sz w:val="24"/>
              </w:rPr>
              <w:t>3</w:t>
            </w:r>
            <w:r w:rsidR="00B51954" w:rsidRPr="00096B87">
              <w:rPr>
                <w:rFonts w:ascii="宋体" w:hAnsi="宋体" w:hint="eastAsia"/>
                <w:sz w:val="24"/>
              </w:rPr>
              <w:t>5</w:t>
            </w:r>
          </w:p>
        </w:tc>
        <w:tc>
          <w:tcPr>
            <w:tcW w:w="2733" w:type="dxa"/>
            <w:tcMar>
              <w:left w:w="0" w:type="dxa"/>
              <w:right w:w="0" w:type="dxa"/>
            </w:tcMar>
            <w:vAlign w:val="center"/>
          </w:tcPr>
          <w:p w14:paraId="7E9F9E1F" w14:textId="77777777" w:rsidR="00956855" w:rsidRPr="00096B87" w:rsidRDefault="00AB6873" w:rsidP="00956855">
            <w:pPr>
              <w:spacing w:line="440" w:lineRule="exact"/>
              <w:rPr>
                <w:rFonts w:ascii="宋体" w:hAnsi="宋体"/>
                <w:sz w:val="24"/>
              </w:rPr>
            </w:pPr>
            <w:r w:rsidRPr="00096B87">
              <w:rPr>
                <w:rFonts w:ascii="宋体" w:hAnsi="宋体"/>
                <w:sz w:val="24"/>
              </w:rPr>
              <w:t>关键指标（“</w:t>
            </w:r>
            <w:r w:rsidRPr="00096B87">
              <w:rPr>
                <w:rFonts w:ascii="宋体" w:hAnsi="宋体"/>
                <w:szCs w:val="21"/>
              </w:rPr>
              <w:t>★</w:t>
            </w:r>
            <w:r w:rsidRPr="00096B87">
              <w:rPr>
                <w:rFonts w:ascii="宋体" w:hAnsi="宋体"/>
                <w:sz w:val="24"/>
              </w:rPr>
              <w:t>”指标）是必须满足的指标，如不满足将予以废标。</w:t>
            </w:r>
          </w:p>
          <w:p w14:paraId="4C81FD9A" w14:textId="77777777" w:rsidR="00956855" w:rsidRPr="00096B87" w:rsidRDefault="00AB6873" w:rsidP="00956855">
            <w:pPr>
              <w:spacing w:line="440" w:lineRule="exact"/>
              <w:ind w:firstLineChars="100" w:firstLine="240"/>
              <w:rPr>
                <w:rFonts w:ascii="宋体" w:hAnsi="宋体"/>
                <w:sz w:val="24"/>
              </w:rPr>
            </w:pPr>
            <w:r w:rsidRPr="00096B87">
              <w:rPr>
                <w:rFonts w:ascii="宋体" w:hAnsi="宋体"/>
                <w:sz w:val="24"/>
              </w:rPr>
              <w:t>基础分</w:t>
            </w:r>
            <w:r w:rsidR="00956855" w:rsidRPr="00096B87">
              <w:rPr>
                <w:rFonts w:ascii="宋体" w:hAnsi="宋体"/>
                <w:b/>
                <w:sz w:val="24"/>
              </w:rPr>
              <w:t>2</w:t>
            </w:r>
            <w:r w:rsidR="00DC023A" w:rsidRPr="00096B87">
              <w:rPr>
                <w:rFonts w:ascii="宋体" w:hAnsi="宋体"/>
                <w:b/>
                <w:sz w:val="24"/>
              </w:rPr>
              <w:t>5</w:t>
            </w:r>
            <w:r w:rsidRPr="00096B87">
              <w:rPr>
                <w:rFonts w:ascii="宋体" w:hAnsi="宋体"/>
                <w:sz w:val="24"/>
              </w:rPr>
              <w:t>分，评委可根据指标的正负偏离情况酌情加减分，#号部分</w:t>
            </w:r>
            <w:r w:rsidRPr="00096B87">
              <w:rPr>
                <w:rFonts w:ascii="宋体" w:hAnsi="宋体" w:hint="eastAsia"/>
                <w:sz w:val="24"/>
              </w:rPr>
              <w:t>加</w:t>
            </w:r>
            <w:r w:rsidRPr="00096B87">
              <w:rPr>
                <w:rFonts w:ascii="宋体" w:hAnsi="宋体"/>
                <w:sz w:val="24"/>
              </w:rPr>
              <w:t>减</w:t>
            </w:r>
            <w:r w:rsidR="00956855" w:rsidRPr="00096B87">
              <w:rPr>
                <w:rFonts w:ascii="宋体" w:hAnsi="宋体"/>
                <w:sz w:val="24"/>
              </w:rPr>
              <w:t>5</w:t>
            </w:r>
            <w:r w:rsidRPr="00096B87">
              <w:rPr>
                <w:rFonts w:ascii="宋体" w:hAnsi="宋体"/>
                <w:sz w:val="24"/>
              </w:rPr>
              <w:t>分，非#号部分</w:t>
            </w:r>
            <w:r w:rsidRPr="00096B87">
              <w:rPr>
                <w:rFonts w:ascii="宋体" w:hAnsi="宋体" w:hint="eastAsia"/>
                <w:sz w:val="24"/>
              </w:rPr>
              <w:t>加</w:t>
            </w:r>
            <w:r w:rsidRPr="00096B87">
              <w:rPr>
                <w:rFonts w:ascii="宋体" w:hAnsi="宋体"/>
                <w:sz w:val="24"/>
              </w:rPr>
              <w:t>减</w:t>
            </w:r>
            <w:r w:rsidR="00BE544E" w:rsidRPr="00096B87">
              <w:rPr>
                <w:rFonts w:ascii="宋体" w:hAnsi="宋体"/>
                <w:sz w:val="24"/>
              </w:rPr>
              <w:t>3</w:t>
            </w:r>
            <w:r w:rsidRPr="00096B87">
              <w:rPr>
                <w:rFonts w:ascii="宋体" w:hAnsi="宋体"/>
                <w:sz w:val="24"/>
              </w:rPr>
              <w:t>分，满分</w:t>
            </w:r>
            <w:r w:rsidR="00956855" w:rsidRPr="00096B87">
              <w:rPr>
                <w:rFonts w:ascii="宋体" w:hAnsi="宋体"/>
                <w:b/>
                <w:sz w:val="24"/>
              </w:rPr>
              <w:t>3</w:t>
            </w:r>
            <w:r w:rsidR="00B51954" w:rsidRPr="00096B87">
              <w:rPr>
                <w:rFonts w:ascii="宋体" w:hAnsi="宋体" w:hint="eastAsia"/>
                <w:b/>
                <w:sz w:val="24"/>
              </w:rPr>
              <w:t>5</w:t>
            </w:r>
            <w:r w:rsidRPr="00096B87">
              <w:rPr>
                <w:rFonts w:ascii="宋体" w:hAnsi="宋体"/>
                <w:sz w:val="24"/>
              </w:rPr>
              <w:t>分。</w:t>
            </w:r>
          </w:p>
          <w:p w14:paraId="31EADDFB" w14:textId="77777777" w:rsidR="00AB6873" w:rsidRPr="00096B87" w:rsidRDefault="00AB6873" w:rsidP="00956855">
            <w:pPr>
              <w:spacing w:line="440" w:lineRule="exact"/>
              <w:ind w:firstLineChars="100" w:firstLine="240"/>
              <w:rPr>
                <w:rFonts w:ascii="宋体" w:hAnsi="宋体"/>
                <w:sz w:val="24"/>
              </w:rPr>
            </w:pPr>
            <w:r w:rsidRPr="00096B87">
              <w:rPr>
                <w:rFonts w:ascii="宋体" w:hAnsi="宋体"/>
                <w:sz w:val="24"/>
              </w:rPr>
              <w:t>凡标有最低一级序号的指标项即为一项，无论是否隶属于上一级编号。</w:t>
            </w:r>
          </w:p>
        </w:tc>
      </w:tr>
      <w:tr w:rsidR="00AB6873" w:rsidRPr="003E7D66" w14:paraId="7B43BAEB" w14:textId="77777777" w:rsidTr="00AB6873">
        <w:trPr>
          <w:trHeight w:val="1520"/>
          <w:jc w:val="right"/>
        </w:trPr>
        <w:tc>
          <w:tcPr>
            <w:tcW w:w="550" w:type="dxa"/>
            <w:vMerge/>
            <w:tcMar>
              <w:left w:w="0" w:type="dxa"/>
              <w:right w:w="0" w:type="dxa"/>
            </w:tcMar>
            <w:vAlign w:val="center"/>
          </w:tcPr>
          <w:p w14:paraId="6F284B31" w14:textId="77777777" w:rsidR="00AB6873" w:rsidRPr="003E7D66" w:rsidRDefault="00AB6873" w:rsidP="00223B77">
            <w:pPr>
              <w:spacing w:line="440" w:lineRule="exact"/>
              <w:jc w:val="center"/>
              <w:rPr>
                <w:rFonts w:ascii="宋体" w:hAnsi="宋体"/>
                <w:sz w:val="24"/>
              </w:rPr>
            </w:pPr>
          </w:p>
        </w:tc>
        <w:tc>
          <w:tcPr>
            <w:tcW w:w="1080" w:type="dxa"/>
            <w:vMerge/>
            <w:tcMar>
              <w:left w:w="0" w:type="dxa"/>
              <w:right w:w="0" w:type="dxa"/>
            </w:tcMar>
            <w:vAlign w:val="center"/>
          </w:tcPr>
          <w:p w14:paraId="77D988FD" w14:textId="77777777" w:rsidR="00AB6873" w:rsidRPr="00096B87" w:rsidRDefault="00AB6873" w:rsidP="00223B77">
            <w:pPr>
              <w:spacing w:line="440" w:lineRule="exact"/>
              <w:jc w:val="center"/>
              <w:rPr>
                <w:rFonts w:ascii="宋体" w:hAnsi="宋体"/>
                <w:sz w:val="24"/>
              </w:rPr>
            </w:pPr>
          </w:p>
        </w:tc>
        <w:tc>
          <w:tcPr>
            <w:tcW w:w="540" w:type="dxa"/>
            <w:vMerge/>
            <w:tcMar>
              <w:left w:w="0" w:type="dxa"/>
              <w:right w:w="0" w:type="dxa"/>
            </w:tcMar>
            <w:vAlign w:val="center"/>
          </w:tcPr>
          <w:p w14:paraId="6F694B37" w14:textId="77777777" w:rsidR="00AB6873" w:rsidRPr="00096B87" w:rsidRDefault="00AB6873" w:rsidP="00223B77">
            <w:pPr>
              <w:spacing w:line="440" w:lineRule="exact"/>
              <w:jc w:val="center"/>
              <w:rPr>
                <w:rFonts w:ascii="宋体" w:hAnsi="宋体"/>
                <w:sz w:val="24"/>
              </w:rPr>
            </w:pPr>
          </w:p>
        </w:tc>
        <w:tc>
          <w:tcPr>
            <w:tcW w:w="2700" w:type="dxa"/>
            <w:tcMar>
              <w:left w:w="0" w:type="dxa"/>
              <w:right w:w="0" w:type="dxa"/>
            </w:tcMar>
            <w:vAlign w:val="center"/>
          </w:tcPr>
          <w:p w14:paraId="3577802E" w14:textId="77777777" w:rsidR="00AB6873" w:rsidRPr="00096B87" w:rsidRDefault="00AB6873" w:rsidP="00223B77">
            <w:pPr>
              <w:spacing w:line="440" w:lineRule="exact"/>
              <w:rPr>
                <w:rFonts w:ascii="宋体" w:hAnsi="宋体"/>
                <w:sz w:val="24"/>
              </w:rPr>
            </w:pPr>
            <w:r w:rsidRPr="00096B87">
              <w:rPr>
                <w:rFonts w:ascii="宋体" w:hAnsi="宋体"/>
                <w:sz w:val="24"/>
              </w:rPr>
              <w:t>对产品配置的合理性、技术性能先进性、稳定性的总体评价</w:t>
            </w:r>
          </w:p>
        </w:tc>
        <w:tc>
          <w:tcPr>
            <w:tcW w:w="720" w:type="dxa"/>
            <w:tcMar>
              <w:left w:w="0" w:type="dxa"/>
              <w:right w:w="0" w:type="dxa"/>
            </w:tcMar>
            <w:vAlign w:val="center"/>
          </w:tcPr>
          <w:p w14:paraId="447D40A6" w14:textId="77777777" w:rsidR="00AB6873" w:rsidRPr="00096B87" w:rsidRDefault="00AB6873" w:rsidP="00956855">
            <w:pPr>
              <w:spacing w:line="440" w:lineRule="exact"/>
              <w:jc w:val="center"/>
              <w:rPr>
                <w:rFonts w:ascii="宋体" w:hAnsi="宋体"/>
                <w:sz w:val="24"/>
              </w:rPr>
            </w:pPr>
            <w:r w:rsidRPr="00096B87">
              <w:rPr>
                <w:rFonts w:ascii="宋体" w:hAnsi="宋体"/>
                <w:sz w:val="24"/>
              </w:rPr>
              <w:t>0-1</w:t>
            </w:r>
            <w:r w:rsidR="00956855" w:rsidRPr="00096B87">
              <w:rPr>
                <w:rFonts w:ascii="宋体" w:hAnsi="宋体"/>
                <w:sz w:val="24"/>
              </w:rPr>
              <w:t>3</w:t>
            </w:r>
          </w:p>
        </w:tc>
        <w:tc>
          <w:tcPr>
            <w:tcW w:w="2733" w:type="dxa"/>
            <w:tcMar>
              <w:left w:w="0" w:type="dxa"/>
              <w:right w:w="0" w:type="dxa"/>
            </w:tcMar>
            <w:vAlign w:val="center"/>
          </w:tcPr>
          <w:p w14:paraId="1425F547" w14:textId="77777777" w:rsidR="00AB6873" w:rsidRPr="00096B87" w:rsidRDefault="00AB6873" w:rsidP="00223B77">
            <w:pPr>
              <w:spacing w:line="440" w:lineRule="exact"/>
              <w:rPr>
                <w:rFonts w:ascii="宋体" w:hAnsi="宋体"/>
                <w:sz w:val="24"/>
              </w:rPr>
            </w:pPr>
            <w:r w:rsidRPr="00096B87">
              <w:rPr>
                <w:rFonts w:ascii="宋体" w:hAnsi="宋体"/>
                <w:sz w:val="24"/>
              </w:rPr>
              <w:t>根据投标文件提供的产品性能及配置：</w:t>
            </w:r>
          </w:p>
          <w:p w14:paraId="0F3F5786" w14:textId="77777777" w:rsidR="00AB6873" w:rsidRPr="00096B87" w:rsidRDefault="00AB6873" w:rsidP="00223B77">
            <w:pPr>
              <w:spacing w:line="440" w:lineRule="exact"/>
              <w:rPr>
                <w:rFonts w:ascii="宋体" w:hAnsi="宋体"/>
                <w:sz w:val="24"/>
              </w:rPr>
            </w:pPr>
            <w:r w:rsidRPr="00096B87">
              <w:rPr>
                <w:rFonts w:ascii="宋体" w:hAnsi="宋体"/>
                <w:sz w:val="24"/>
              </w:rPr>
              <w:t>较好：</w:t>
            </w:r>
            <w:r w:rsidR="00956855" w:rsidRPr="00096B87">
              <w:rPr>
                <w:rFonts w:ascii="宋体" w:hAnsi="宋体"/>
                <w:sz w:val="24"/>
              </w:rPr>
              <w:t>10</w:t>
            </w:r>
            <w:r w:rsidRPr="00096B87">
              <w:rPr>
                <w:rFonts w:ascii="宋体" w:hAnsi="宋体"/>
                <w:sz w:val="24"/>
              </w:rPr>
              <w:t>-1</w:t>
            </w:r>
            <w:r w:rsidR="00956855" w:rsidRPr="00096B87">
              <w:rPr>
                <w:rFonts w:ascii="宋体" w:hAnsi="宋体"/>
                <w:sz w:val="24"/>
              </w:rPr>
              <w:t>3</w:t>
            </w:r>
            <w:r w:rsidRPr="00096B87">
              <w:rPr>
                <w:rFonts w:ascii="宋体" w:hAnsi="宋体"/>
                <w:sz w:val="24"/>
              </w:rPr>
              <w:t>分</w:t>
            </w:r>
          </w:p>
          <w:p w14:paraId="0C0D6209" w14:textId="77777777" w:rsidR="00AB6873" w:rsidRPr="00096B87" w:rsidRDefault="00AB6873" w:rsidP="00223B77">
            <w:pPr>
              <w:spacing w:line="440" w:lineRule="exact"/>
              <w:rPr>
                <w:rFonts w:ascii="宋体" w:hAnsi="宋体"/>
                <w:sz w:val="24"/>
              </w:rPr>
            </w:pPr>
            <w:r w:rsidRPr="00096B87">
              <w:rPr>
                <w:rFonts w:ascii="宋体" w:hAnsi="宋体"/>
                <w:sz w:val="24"/>
              </w:rPr>
              <w:t>一般：</w:t>
            </w:r>
            <w:r w:rsidR="00956855" w:rsidRPr="00096B87">
              <w:rPr>
                <w:rFonts w:ascii="宋体" w:hAnsi="宋体"/>
                <w:sz w:val="24"/>
              </w:rPr>
              <w:t>7</w:t>
            </w:r>
            <w:r w:rsidRPr="00096B87">
              <w:rPr>
                <w:rFonts w:ascii="宋体" w:hAnsi="宋体"/>
                <w:sz w:val="24"/>
              </w:rPr>
              <w:t>-</w:t>
            </w:r>
            <w:r w:rsidR="00956855" w:rsidRPr="00096B87">
              <w:rPr>
                <w:rFonts w:ascii="宋体" w:hAnsi="宋体"/>
                <w:sz w:val="24"/>
              </w:rPr>
              <w:t>10</w:t>
            </w:r>
            <w:r w:rsidRPr="00096B87">
              <w:rPr>
                <w:rFonts w:ascii="宋体" w:hAnsi="宋体"/>
                <w:sz w:val="24"/>
              </w:rPr>
              <w:t>分</w:t>
            </w:r>
          </w:p>
          <w:p w14:paraId="7876A924" w14:textId="77777777" w:rsidR="00AB6873" w:rsidRPr="00096B87" w:rsidRDefault="00AB6873" w:rsidP="00956855">
            <w:pPr>
              <w:spacing w:line="440" w:lineRule="exact"/>
              <w:rPr>
                <w:rFonts w:ascii="宋体" w:hAnsi="宋体"/>
                <w:sz w:val="24"/>
              </w:rPr>
            </w:pPr>
            <w:r w:rsidRPr="00096B87">
              <w:rPr>
                <w:rFonts w:ascii="宋体" w:hAnsi="宋体"/>
                <w:sz w:val="24"/>
              </w:rPr>
              <w:t>较差：0-</w:t>
            </w:r>
            <w:r w:rsidR="00956855" w:rsidRPr="00096B87">
              <w:rPr>
                <w:rFonts w:ascii="宋体" w:hAnsi="宋体"/>
                <w:sz w:val="24"/>
              </w:rPr>
              <w:t>6</w:t>
            </w:r>
            <w:r w:rsidRPr="00096B87">
              <w:rPr>
                <w:rFonts w:ascii="宋体" w:hAnsi="宋体"/>
                <w:sz w:val="24"/>
              </w:rPr>
              <w:t>分</w:t>
            </w:r>
          </w:p>
        </w:tc>
      </w:tr>
      <w:tr w:rsidR="00AB6873" w:rsidRPr="003E7D66" w14:paraId="4D46550C" w14:textId="77777777" w:rsidTr="00AB6873">
        <w:trPr>
          <w:jc w:val="right"/>
        </w:trPr>
        <w:tc>
          <w:tcPr>
            <w:tcW w:w="550" w:type="dxa"/>
            <w:tcMar>
              <w:left w:w="0" w:type="dxa"/>
              <w:right w:w="0" w:type="dxa"/>
            </w:tcMar>
            <w:vAlign w:val="center"/>
          </w:tcPr>
          <w:p w14:paraId="7066B87D" w14:textId="77777777" w:rsidR="00AB6873" w:rsidRPr="003E7D66" w:rsidRDefault="00AB6873" w:rsidP="00223B77">
            <w:pPr>
              <w:spacing w:line="440" w:lineRule="exact"/>
              <w:jc w:val="center"/>
              <w:rPr>
                <w:rFonts w:ascii="宋体" w:hAnsi="宋体"/>
                <w:sz w:val="24"/>
              </w:rPr>
            </w:pPr>
            <w:r w:rsidRPr="003E7D66">
              <w:rPr>
                <w:rFonts w:ascii="宋体" w:hAnsi="宋体"/>
                <w:sz w:val="24"/>
              </w:rPr>
              <w:t>3</w:t>
            </w:r>
          </w:p>
        </w:tc>
        <w:tc>
          <w:tcPr>
            <w:tcW w:w="1080" w:type="dxa"/>
            <w:tcMar>
              <w:left w:w="0" w:type="dxa"/>
              <w:right w:w="0" w:type="dxa"/>
            </w:tcMar>
            <w:vAlign w:val="center"/>
          </w:tcPr>
          <w:p w14:paraId="2FC07BA3" w14:textId="77777777" w:rsidR="00AB6873" w:rsidRPr="00096B87" w:rsidRDefault="00AB6873" w:rsidP="00223B77">
            <w:pPr>
              <w:spacing w:line="440" w:lineRule="exact"/>
              <w:jc w:val="center"/>
              <w:rPr>
                <w:rFonts w:ascii="宋体" w:hAnsi="宋体"/>
                <w:sz w:val="24"/>
              </w:rPr>
            </w:pPr>
            <w:r w:rsidRPr="00096B87">
              <w:rPr>
                <w:rFonts w:ascii="宋体" w:hAnsi="宋体"/>
                <w:sz w:val="24"/>
              </w:rPr>
              <w:t>商务</w:t>
            </w:r>
          </w:p>
        </w:tc>
        <w:tc>
          <w:tcPr>
            <w:tcW w:w="540" w:type="dxa"/>
            <w:tcMar>
              <w:left w:w="0" w:type="dxa"/>
              <w:right w:w="0" w:type="dxa"/>
            </w:tcMar>
            <w:vAlign w:val="center"/>
          </w:tcPr>
          <w:p w14:paraId="0653E92C" w14:textId="77777777" w:rsidR="00AB6873" w:rsidRPr="00096B87" w:rsidRDefault="00A85DED" w:rsidP="00223B77">
            <w:pPr>
              <w:spacing w:line="440" w:lineRule="exact"/>
              <w:jc w:val="center"/>
              <w:rPr>
                <w:rFonts w:ascii="宋体" w:hAnsi="宋体"/>
                <w:sz w:val="24"/>
              </w:rPr>
            </w:pPr>
            <w:r w:rsidRPr="00096B87">
              <w:rPr>
                <w:rFonts w:ascii="宋体" w:hAnsi="宋体"/>
                <w:sz w:val="24"/>
              </w:rPr>
              <w:t>1</w:t>
            </w:r>
            <w:r w:rsidR="00DF78AE" w:rsidRPr="00096B87">
              <w:rPr>
                <w:rFonts w:ascii="宋体" w:hAnsi="宋体"/>
                <w:sz w:val="24"/>
              </w:rPr>
              <w:t>0</w:t>
            </w:r>
          </w:p>
        </w:tc>
        <w:tc>
          <w:tcPr>
            <w:tcW w:w="2700" w:type="dxa"/>
            <w:tcMar>
              <w:left w:w="0" w:type="dxa"/>
              <w:right w:w="0" w:type="dxa"/>
            </w:tcMar>
            <w:vAlign w:val="center"/>
          </w:tcPr>
          <w:p w14:paraId="5C24DF00" w14:textId="77777777" w:rsidR="00AB6873" w:rsidRPr="00096B87" w:rsidRDefault="00AB6873" w:rsidP="001D5372">
            <w:pPr>
              <w:spacing w:line="440" w:lineRule="exact"/>
              <w:rPr>
                <w:rFonts w:ascii="宋体" w:hAnsi="宋体"/>
                <w:sz w:val="24"/>
              </w:rPr>
            </w:pPr>
            <w:r w:rsidRPr="00096B87">
              <w:rPr>
                <w:rFonts w:ascii="宋体" w:hAnsi="宋体"/>
                <w:sz w:val="24"/>
              </w:rPr>
              <w:t>投标人的</w:t>
            </w:r>
            <w:r w:rsidR="001D5372" w:rsidRPr="00096B87">
              <w:rPr>
                <w:rFonts w:ascii="宋体" w:hAnsi="宋体"/>
                <w:sz w:val="24"/>
              </w:rPr>
              <w:t>相关业绩</w:t>
            </w:r>
          </w:p>
        </w:tc>
        <w:tc>
          <w:tcPr>
            <w:tcW w:w="720" w:type="dxa"/>
            <w:tcMar>
              <w:left w:w="0" w:type="dxa"/>
              <w:right w:w="0" w:type="dxa"/>
            </w:tcMar>
            <w:vAlign w:val="center"/>
          </w:tcPr>
          <w:p w14:paraId="0D8BEEAD" w14:textId="77777777" w:rsidR="00AB6873" w:rsidRPr="00096B87" w:rsidRDefault="00AB6873" w:rsidP="00A85DED">
            <w:pPr>
              <w:spacing w:line="440" w:lineRule="exact"/>
              <w:jc w:val="center"/>
              <w:rPr>
                <w:rFonts w:ascii="宋体" w:hAnsi="宋体"/>
                <w:sz w:val="24"/>
              </w:rPr>
            </w:pPr>
            <w:r w:rsidRPr="00096B87">
              <w:rPr>
                <w:rFonts w:ascii="宋体" w:hAnsi="宋体"/>
                <w:sz w:val="24"/>
              </w:rPr>
              <w:t>0-</w:t>
            </w:r>
            <w:r w:rsidR="00A85DED" w:rsidRPr="00096B87">
              <w:rPr>
                <w:rFonts w:ascii="宋体" w:hAnsi="宋体"/>
                <w:sz w:val="24"/>
              </w:rPr>
              <w:t>1</w:t>
            </w:r>
            <w:r w:rsidR="00DF78AE" w:rsidRPr="00096B87">
              <w:rPr>
                <w:rFonts w:ascii="宋体" w:hAnsi="宋体"/>
                <w:sz w:val="24"/>
              </w:rPr>
              <w:t>0</w:t>
            </w:r>
          </w:p>
        </w:tc>
        <w:tc>
          <w:tcPr>
            <w:tcW w:w="2733" w:type="dxa"/>
            <w:tcMar>
              <w:left w:w="0" w:type="dxa"/>
              <w:right w:w="0" w:type="dxa"/>
            </w:tcMar>
            <w:vAlign w:val="center"/>
          </w:tcPr>
          <w:p w14:paraId="4C5016FF" w14:textId="77777777" w:rsidR="00C41281" w:rsidRPr="00096B87" w:rsidRDefault="00C41281" w:rsidP="00C41281">
            <w:pPr>
              <w:autoSpaceDE w:val="0"/>
              <w:autoSpaceDN w:val="0"/>
              <w:adjustRightInd w:val="0"/>
              <w:spacing w:line="440" w:lineRule="exact"/>
              <w:rPr>
                <w:rFonts w:ascii="宋体" w:hAnsi="宋体"/>
                <w:sz w:val="24"/>
              </w:rPr>
            </w:pPr>
            <w:r w:rsidRPr="00096B87">
              <w:rPr>
                <w:rFonts w:ascii="宋体" w:hAnsi="宋体"/>
                <w:sz w:val="24"/>
              </w:rPr>
              <w:t>关键指标（“</w:t>
            </w:r>
            <w:r w:rsidRPr="00096B87">
              <w:rPr>
                <w:rFonts w:ascii="宋体" w:hAnsi="宋体"/>
                <w:szCs w:val="21"/>
              </w:rPr>
              <w:t>★</w:t>
            </w:r>
            <w:r w:rsidRPr="00096B87">
              <w:rPr>
                <w:rFonts w:ascii="宋体" w:hAnsi="宋体"/>
                <w:sz w:val="24"/>
              </w:rPr>
              <w:t>”指标）是必须满足的指标，如不满足将予以废标。</w:t>
            </w:r>
          </w:p>
          <w:p w14:paraId="378F1EA9" w14:textId="77777777" w:rsidR="00AB6873" w:rsidRPr="00096B87" w:rsidRDefault="000A1376" w:rsidP="00C41281">
            <w:pPr>
              <w:autoSpaceDE w:val="0"/>
              <w:autoSpaceDN w:val="0"/>
              <w:adjustRightInd w:val="0"/>
              <w:spacing w:line="440" w:lineRule="exact"/>
              <w:ind w:firstLineChars="200" w:firstLine="480"/>
              <w:rPr>
                <w:rFonts w:ascii="宋体" w:cs="宋体"/>
                <w:kern w:val="0"/>
                <w:sz w:val="24"/>
                <w:lang w:val="zh-CN"/>
              </w:rPr>
            </w:pPr>
            <w:r w:rsidRPr="00096B87">
              <w:rPr>
                <w:rFonts w:ascii="宋体" w:cs="宋体" w:hint="eastAsia"/>
                <w:kern w:val="0"/>
                <w:sz w:val="24"/>
                <w:lang w:val="zh-CN"/>
              </w:rPr>
              <w:t>投标人需提供近3年内的相似项目合同案例（如单个面积大于4m</w:t>
            </w:r>
            <w:r w:rsidRPr="00096B87">
              <w:rPr>
                <w:rFonts w:ascii="宋体" w:cs="宋体"/>
                <w:kern w:val="0"/>
                <w:sz w:val="24"/>
                <w:vertAlign w:val="superscript"/>
                <w:lang w:val="zh-CN"/>
              </w:rPr>
              <w:t>2</w:t>
            </w:r>
            <w:r w:rsidRPr="00096B87">
              <w:rPr>
                <w:rFonts w:ascii="宋体" w:cs="宋体"/>
                <w:kern w:val="0"/>
                <w:sz w:val="24"/>
                <w:lang w:val="zh-CN"/>
              </w:rPr>
              <w:t>的</w:t>
            </w:r>
            <w:r w:rsidRPr="00096B87">
              <w:rPr>
                <w:rFonts w:ascii="宋体" w:cs="宋体" w:hint="eastAsia"/>
                <w:kern w:val="0"/>
                <w:sz w:val="24"/>
                <w:lang w:val="zh-CN"/>
              </w:rPr>
              <w:t>大型测坑）至少1项</w:t>
            </w:r>
            <w:r w:rsidR="00C41281" w:rsidRPr="00096B87">
              <w:rPr>
                <w:rFonts w:ascii="宋体" w:cs="宋体" w:hint="eastAsia"/>
                <w:kern w:val="0"/>
                <w:sz w:val="24"/>
                <w:lang w:val="zh-CN"/>
              </w:rPr>
              <w:t>。案例以提供的合同为准，要求必须提供与最终用户签订的合同首页、合同金额所在页、签字盖章页复印件作为证明。</w:t>
            </w:r>
          </w:p>
          <w:p w14:paraId="08981410" w14:textId="581C86D4" w:rsidR="004B11FD" w:rsidRPr="00096B87" w:rsidRDefault="004B11FD" w:rsidP="00923905">
            <w:pPr>
              <w:autoSpaceDE w:val="0"/>
              <w:autoSpaceDN w:val="0"/>
              <w:adjustRightInd w:val="0"/>
              <w:spacing w:line="440" w:lineRule="exact"/>
              <w:ind w:firstLineChars="200" w:firstLine="480"/>
              <w:rPr>
                <w:rFonts w:ascii="宋体" w:cs="宋体"/>
                <w:kern w:val="0"/>
                <w:sz w:val="24"/>
                <w:lang w:val="zh-CN"/>
              </w:rPr>
            </w:pPr>
            <w:r w:rsidRPr="00096B87">
              <w:rPr>
                <w:rFonts w:ascii="宋体" w:cs="宋体"/>
                <w:kern w:val="0"/>
                <w:sz w:val="24"/>
                <w:lang w:val="zh-CN"/>
              </w:rPr>
              <w:t>基础分</w:t>
            </w:r>
            <w:r w:rsidR="005D431B" w:rsidRPr="00096B87">
              <w:rPr>
                <w:rFonts w:ascii="宋体" w:cs="宋体"/>
                <w:kern w:val="0"/>
                <w:sz w:val="24"/>
                <w:lang w:val="zh-CN"/>
              </w:rPr>
              <w:t>为</w:t>
            </w:r>
            <w:r w:rsidR="00923905">
              <w:rPr>
                <w:rFonts w:ascii="宋体" w:cs="宋体"/>
                <w:kern w:val="0"/>
                <w:sz w:val="24"/>
                <w:lang w:val="zh-CN"/>
              </w:rPr>
              <w:t>6</w:t>
            </w:r>
            <w:r w:rsidRPr="00096B87">
              <w:rPr>
                <w:rFonts w:ascii="宋体" w:cs="宋体"/>
                <w:kern w:val="0"/>
                <w:sz w:val="24"/>
                <w:lang w:val="zh-CN"/>
              </w:rPr>
              <w:t>分</w:t>
            </w:r>
            <w:r w:rsidRPr="00096B87">
              <w:rPr>
                <w:rFonts w:ascii="宋体" w:cs="宋体" w:hint="eastAsia"/>
                <w:kern w:val="0"/>
                <w:sz w:val="24"/>
                <w:lang w:val="zh-CN"/>
              </w:rPr>
              <w:t>，</w:t>
            </w:r>
            <w:r w:rsidRPr="00096B87">
              <w:rPr>
                <w:rFonts w:ascii="宋体" w:cs="宋体"/>
                <w:kern w:val="0"/>
                <w:sz w:val="24"/>
                <w:lang w:val="zh-CN"/>
              </w:rPr>
              <w:t>每增加</w:t>
            </w:r>
            <w:r w:rsidRPr="00096B87">
              <w:rPr>
                <w:rFonts w:ascii="宋体" w:cs="宋体"/>
                <w:kern w:val="0"/>
                <w:sz w:val="24"/>
                <w:lang w:val="zh-CN"/>
              </w:rPr>
              <w:lastRenderedPageBreak/>
              <w:t>一个合同案例增加</w:t>
            </w:r>
            <w:r w:rsidR="00923905">
              <w:rPr>
                <w:rFonts w:ascii="宋体" w:cs="宋体"/>
                <w:kern w:val="0"/>
                <w:sz w:val="24"/>
                <w:lang w:val="zh-CN"/>
              </w:rPr>
              <w:t>2</w:t>
            </w:r>
            <w:r w:rsidRPr="00096B87">
              <w:rPr>
                <w:rFonts w:ascii="宋体" w:cs="宋体"/>
                <w:kern w:val="0"/>
                <w:sz w:val="24"/>
                <w:lang w:val="zh-CN"/>
              </w:rPr>
              <w:t>分</w:t>
            </w:r>
            <w:r w:rsidRPr="00096B87">
              <w:rPr>
                <w:rFonts w:ascii="宋体" w:cs="宋体" w:hint="eastAsia"/>
                <w:kern w:val="0"/>
                <w:sz w:val="24"/>
                <w:lang w:val="zh-CN"/>
              </w:rPr>
              <w:t>，</w:t>
            </w:r>
            <w:r w:rsidRPr="00096B87">
              <w:rPr>
                <w:rFonts w:ascii="宋体" w:cs="宋体"/>
                <w:kern w:val="0"/>
                <w:sz w:val="24"/>
                <w:lang w:val="zh-CN"/>
              </w:rPr>
              <w:t>满分</w:t>
            </w:r>
            <w:r w:rsidRPr="00096B87">
              <w:rPr>
                <w:rFonts w:ascii="宋体" w:cs="宋体" w:hint="eastAsia"/>
                <w:kern w:val="0"/>
                <w:sz w:val="24"/>
                <w:lang w:val="zh-CN"/>
              </w:rPr>
              <w:t>1</w:t>
            </w:r>
            <w:r w:rsidRPr="00096B87">
              <w:rPr>
                <w:rFonts w:ascii="宋体" w:cs="宋体"/>
                <w:kern w:val="0"/>
                <w:sz w:val="24"/>
                <w:lang w:val="zh-CN"/>
              </w:rPr>
              <w:t>0分</w:t>
            </w:r>
            <w:r w:rsidRPr="00096B87">
              <w:rPr>
                <w:rFonts w:ascii="宋体" w:cs="宋体" w:hint="eastAsia"/>
                <w:kern w:val="0"/>
                <w:sz w:val="24"/>
                <w:lang w:val="zh-CN"/>
              </w:rPr>
              <w:t>。</w:t>
            </w:r>
          </w:p>
        </w:tc>
      </w:tr>
      <w:tr w:rsidR="00AB6873" w:rsidRPr="003E7D66" w14:paraId="2779614C" w14:textId="77777777" w:rsidTr="00AB6873">
        <w:trPr>
          <w:trHeight w:val="962"/>
          <w:jc w:val="right"/>
        </w:trPr>
        <w:tc>
          <w:tcPr>
            <w:tcW w:w="550" w:type="dxa"/>
            <w:tcMar>
              <w:left w:w="0" w:type="dxa"/>
              <w:right w:w="0" w:type="dxa"/>
            </w:tcMar>
            <w:vAlign w:val="center"/>
          </w:tcPr>
          <w:p w14:paraId="1E397FC8" w14:textId="77777777" w:rsidR="00AB6873" w:rsidRPr="003E7D66" w:rsidRDefault="00AB6873" w:rsidP="00223B77">
            <w:pPr>
              <w:spacing w:line="440" w:lineRule="exact"/>
              <w:jc w:val="center"/>
              <w:rPr>
                <w:rFonts w:ascii="宋体" w:hAnsi="宋体"/>
                <w:sz w:val="24"/>
              </w:rPr>
            </w:pPr>
            <w:r w:rsidRPr="003E7D66">
              <w:rPr>
                <w:rFonts w:ascii="宋体" w:hAnsi="宋体"/>
                <w:sz w:val="24"/>
              </w:rPr>
              <w:lastRenderedPageBreak/>
              <w:t>4</w:t>
            </w:r>
          </w:p>
        </w:tc>
        <w:tc>
          <w:tcPr>
            <w:tcW w:w="1080" w:type="dxa"/>
            <w:tcMar>
              <w:left w:w="0" w:type="dxa"/>
              <w:right w:w="0" w:type="dxa"/>
            </w:tcMar>
            <w:vAlign w:val="center"/>
          </w:tcPr>
          <w:p w14:paraId="1EE7EE01" w14:textId="77777777" w:rsidR="00AB6873" w:rsidRPr="003E7D66" w:rsidRDefault="00AB6873" w:rsidP="00223B77">
            <w:pPr>
              <w:spacing w:line="440" w:lineRule="exact"/>
              <w:rPr>
                <w:rFonts w:ascii="宋体" w:hAnsi="宋体"/>
                <w:sz w:val="24"/>
              </w:rPr>
            </w:pPr>
            <w:r w:rsidRPr="003E7D66">
              <w:rPr>
                <w:rFonts w:ascii="宋体" w:hAnsi="宋体"/>
                <w:sz w:val="24"/>
              </w:rPr>
              <w:t>售后服务及技术支 持</w:t>
            </w:r>
          </w:p>
        </w:tc>
        <w:tc>
          <w:tcPr>
            <w:tcW w:w="540" w:type="dxa"/>
            <w:tcMar>
              <w:left w:w="0" w:type="dxa"/>
              <w:right w:w="0" w:type="dxa"/>
            </w:tcMar>
            <w:vAlign w:val="center"/>
          </w:tcPr>
          <w:p w14:paraId="42A267BE" w14:textId="77777777" w:rsidR="00AB6873" w:rsidRPr="003E7D66" w:rsidRDefault="00DF78AE" w:rsidP="00223B77">
            <w:pPr>
              <w:spacing w:line="440" w:lineRule="exact"/>
              <w:jc w:val="center"/>
              <w:rPr>
                <w:rFonts w:ascii="宋体" w:hAnsi="宋体"/>
                <w:sz w:val="24"/>
              </w:rPr>
            </w:pPr>
            <w:r>
              <w:rPr>
                <w:rFonts w:ascii="宋体" w:hAnsi="宋体"/>
                <w:sz w:val="24"/>
              </w:rPr>
              <w:t>1</w:t>
            </w:r>
            <w:r w:rsidR="008C4A20" w:rsidRPr="003E7D66">
              <w:rPr>
                <w:rFonts w:ascii="宋体" w:hAnsi="宋体"/>
                <w:sz w:val="24"/>
              </w:rPr>
              <w:t>0</w:t>
            </w:r>
          </w:p>
        </w:tc>
        <w:tc>
          <w:tcPr>
            <w:tcW w:w="2700" w:type="dxa"/>
            <w:tcMar>
              <w:left w:w="0" w:type="dxa"/>
              <w:right w:w="0" w:type="dxa"/>
            </w:tcMar>
            <w:vAlign w:val="center"/>
          </w:tcPr>
          <w:p w14:paraId="6B72B385" w14:textId="77777777" w:rsidR="00AB6873" w:rsidRPr="003E7D66" w:rsidRDefault="00512F5A" w:rsidP="00223B77">
            <w:pPr>
              <w:spacing w:line="440" w:lineRule="exact"/>
              <w:rPr>
                <w:rFonts w:ascii="宋体" w:hAnsi="宋体"/>
                <w:sz w:val="24"/>
              </w:rPr>
            </w:pPr>
            <w:r>
              <w:rPr>
                <w:rFonts w:ascii="宋体" w:hAnsi="宋体"/>
                <w:sz w:val="24"/>
              </w:rPr>
              <w:t>仪器安装</w:t>
            </w:r>
            <w:r>
              <w:rPr>
                <w:rFonts w:ascii="宋体" w:hAnsi="宋体" w:hint="eastAsia"/>
                <w:sz w:val="24"/>
              </w:rPr>
              <w:t>、</w:t>
            </w:r>
            <w:r w:rsidR="00AB6873" w:rsidRPr="003E7D66">
              <w:rPr>
                <w:rFonts w:ascii="宋体" w:hAnsi="宋体"/>
                <w:sz w:val="24"/>
              </w:rPr>
              <w:t>培训方案、售后服务及技术支持服务承诺方案等</w:t>
            </w:r>
          </w:p>
        </w:tc>
        <w:tc>
          <w:tcPr>
            <w:tcW w:w="720" w:type="dxa"/>
            <w:tcMar>
              <w:left w:w="0" w:type="dxa"/>
              <w:right w:w="0" w:type="dxa"/>
            </w:tcMar>
            <w:vAlign w:val="center"/>
          </w:tcPr>
          <w:p w14:paraId="2A5DEACE" w14:textId="77777777" w:rsidR="00AB6873" w:rsidRPr="003E7D66" w:rsidRDefault="00AB6873" w:rsidP="00223B77">
            <w:pPr>
              <w:spacing w:line="440" w:lineRule="exact"/>
              <w:jc w:val="center"/>
              <w:rPr>
                <w:rFonts w:ascii="宋体" w:hAnsi="宋体"/>
                <w:sz w:val="24"/>
              </w:rPr>
            </w:pPr>
            <w:r w:rsidRPr="003E7D66">
              <w:rPr>
                <w:rFonts w:ascii="宋体" w:hAnsi="宋体"/>
                <w:sz w:val="24"/>
              </w:rPr>
              <w:t>0-</w:t>
            </w:r>
            <w:r w:rsidR="008C4A20" w:rsidRPr="003E7D66">
              <w:rPr>
                <w:rFonts w:ascii="宋体" w:hAnsi="宋体"/>
                <w:sz w:val="24"/>
              </w:rPr>
              <w:t>10</w:t>
            </w:r>
          </w:p>
        </w:tc>
        <w:tc>
          <w:tcPr>
            <w:tcW w:w="2733" w:type="dxa"/>
            <w:tcMar>
              <w:left w:w="0" w:type="dxa"/>
              <w:right w:w="0" w:type="dxa"/>
            </w:tcMar>
            <w:vAlign w:val="center"/>
          </w:tcPr>
          <w:p w14:paraId="7005B37B" w14:textId="77777777" w:rsidR="00AB6873" w:rsidRPr="003E7D66" w:rsidRDefault="001A784D" w:rsidP="00223B77">
            <w:pPr>
              <w:spacing w:line="440" w:lineRule="exact"/>
              <w:rPr>
                <w:rFonts w:ascii="宋体" w:hAnsi="宋体"/>
                <w:sz w:val="24"/>
              </w:rPr>
            </w:pPr>
            <w:r w:rsidRPr="003E7D66">
              <w:rPr>
                <w:rFonts w:ascii="宋体" w:hAnsi="宋体"/>
                <w:sz w:val="24"/>
              </w:rPr>
              <w:t>关键指标（“</w:t>
            </w:r>
            <w:r w:rsidRPr="003E7D66">
              <w:rPr>
                <w:rFonts w:ascii="宋体" w:hAnsi="宋体"/>
                <w:szCs w:val="21"/>
              </w:rPr>
              <w:t>★</w:t>
            </w:r>
            <w:r w:rsidRPr="003E7D66">
              <w:rPr>
                <w:rFonts w:ascii="宋体" w:hAnsi="宋体"/>
                <w:sz w:val="24"/>
              </w:rPr>
              <w:t>”指标）是必须满足的指标，如不满足将予以废标。</w:t>
            </w:r>
            <w:r w:rsidR="00AB6873" w:rsidRPr="003E7D66">
              <w:rPr>
                <w:rFonts w:ascii="宋体" w:hAnsi="宋体"/>
                <w:sz w:val="24"/>
              </w:rPr>
              <w:t>根据招标文件的要求及投标文件的应答：</w:t>
            </w:r>
          </w:p>
          <w:p w14:paraId="25C35CF0" w14:textId="77777777" w:rsidR="00AB6873" w:rsidRPr="003E7D66" w:rsidRDefault="00AB6873" w:rsidP="00223B77">
            <w:pPr>
              <w:spacing w:line="440" w:lineRule="exact"/>
              <w:rPr>
                <w:rFonts w:ascii="宋体" w:hAnsi="宋体"/>
                <w:sz w:val="24"/>
              </w:rPr>
            </w:pPr>
            <w:r w:rsidRPr="003E7D66">
              <w:rPr>
                <w:rFonts w:ascii="宋体" w:hAnsi="宋体"/>
                <w:sz w:val="24"/>
              </w:rPr>
              <w:t>较好：</w:t>
            </w:r>
            <w:r w:rsidR="00DA6C0F">
              <w:rPr>
                <w:rFonts w:ascii="宋体" w:hAnsi="宋体"/>
                <w:sz w:val="24"/>
              </w:rPr>
              <w:t>9</w:t>
            </w:r>
            <w:r w:rsidRPr="003E7D66">
              <w:rPr>
                <w:rFonts w:ascii="宋体" w:hAnsi="宋体"/>
                <w:sz w:val="24"/>
              </w:rPr>
              <w:t>-</w:t>
            </w:r>
            <w:r w:rsidR="00DA6C0F">
              <w:rPr>
                <w:rFonts w:ascii="宋体" w:hAnsi="宋体"/>
                <w:sz w:val="24"/>
              </w:rPr>
              <w:t>10</w:t>
            </w:r>
            <w:r w:rsidRPr="003E7D66">
              <w:rPr>
                <w:rFonts w:ascii="宋体" w:hAnsi="宋体"/>
                <w:sz w:val="24"/>
              </w:rPr>
              <w:t>分</w:t>
            </w:r>
          </w:p>
          <w:p w14:paraId="52D1225A" w14:textId="77777777" w:rsidR="00AB6873" w:rsidRPr="003E7D66" w:rsidRDefault="00AB6873" w:rsidP="00223B77">
            <w:pPr>
              <w:spacing w:line="440" w:lineRule="exact"/>
              <w:rPr>
                <w:rFonts w:ascii="宋体" w:hAnsi="宋体"/>
                <w:sz w:val="24"/>
              </w:rPr>
            </w:pPr>
            <w:r w:rsidRPr="003E7D66">
              <w:rPr>
                <w:rFonts w:ascii="宋体" w:hAnsi="宋体"/>
                <w:sz w:val="24"/>
              </w:rPr>
              <w:t>一般：</w:t>
            </w:r>
            <w:r w:rsidR="00DA6C0F">
              <w:rPr>
                <w:rFonts w:ascii="宋体" w:hAnsi="宋体"/>
                <w:sz w:val="24"/>
              </w:rPr>
              <w:t>6</w:t>
            </w:r>
            <w:r w:rsidRPr="003E7D66">
              <w:rPr>
                <w:rFonts w:ascii="宋体" w:hAnsi="宋体"/>
                <w:sz w:val="24"/>
              </w:rPr>
              <w:t>-</w:t>
            </w:r>
            <w:r w:rsidR="00DA6C0F">
              <w:rPr>
                <w:rFonts w:ascii="宋体" w:hAnsi="宋体"/>
                <w:sz w:val="24"/>
              </w:rPr>
              <w:t>8</w:t>
            </w:r>
            <w:r w:rsidRPr="003E7D66">
              <w:rPr>
                <w:rFonts w:ascii="宋体" w:hAnsi="宋体"/>
                <w:sz w:val="24"/>
              </w:rPr>
              <w:t>分</w:t>
            </w:r>
          </w:p>
          <w:p w14:paraId="3C1FB541" w14:textId="77777777" w:rsidR="00AB6873" w:rsidRPr="003E7D66" w:rsidRDefault="00AB6873" w:rsidP="00DA6C0F">
            <w:pPr>
              <w:spacing w:line="440" w:lineRule="exact"/>
              <w:rPr>
                <w:rFonts w:ascii="宋体" w:hAnsi="宋体"/>
                <w:sz w:val="24"/>
              </w:rPr>
            </w:pPr>
            <w:r w:rsidRPr="003E7D66">
              <w:rPr>
                <w:rFonts w:ascii="宋体" w:hAnsi="宋体"/>
                <w:sz w:val="24"/>
              </w:rPr>
              <w:t>较差：0-</w:t>
            </w:r>
            <w:r w:rsidR="00DA6C0F">
              <w:rPr>
                <w:rFonts w:ascii="宋体" w:hAnsi="宋体"/>
                <w:sz w:val="24"/>
              </w:rPr>
              <w:t>5</w:t>
            </w:r>
            <w:r w:rsidRPr="003E7D66">
              <w:rPr>
                <w:rFonts w:ascii="宋体" w:hAnsi="宋体"/>
                <w:sz w:val="24"/>
              </w:rPr>
              <w:t>分</w:t>
            </w:r>
          </w:p>
        </w:tc>
      </w:tr>
      <w:tr w:rsidR="00AB6873" w:rsidRPr="003E7D66" w14:paraId="5F20107D" w14:textId="77777777" w:rsidTr="00AB6873">
        <w:trPr>
          <w:trHeight w:val="962"/>
          <w:jc w:val="right"/>
        </w:trPr>
        <w:tc>
          <w:tcPr>
            <w:tcW w:w="550" w:type="dxa"/>
            <w:tcMar>
              <w:left w:w="0" w:type="dxa"/>
              <w:right w:w="0" w:type="dxa"/>
            </w:tcMar>
            <w:vAlign w:val="center"/>
          </w:tcPr>
          <w:p w14:paraId="76965C8D" w14:textId="77777777" w:rsidR="00AB6873" w:rsidRPr="003E7D66" w:rsidRDefault="00AB6873" w:rsidP="00223B77">
            <w:pPr>
              <w:spacing w:line="440" w:lineRule="exact"/>
              <w:jc w:val="center"/>
              <w:rPr>
                <w:rFonts w:ascii="宋体" w:hAnsi="宋体"/>
                <w:sz w:val="24"/>
              </w:rPr>
            </w:pPr>
            <w:r w:rsidRPr="003E7D66">
              <w:rPr>
                <w:rFonts w:ascii="宋体" w:hAnsi="宋体"/>
                <w:sz w:val="24"/>
              </w:rPr>
              <w:t>5</w:t>
            </w:r>
          </w:p>
        </w:tc>
        <w:tc>
          <w:tcPr>
            <w:tcW w:w="1080" w:type="dxa"/>
            <w:tcMar>
              <w:left w:w="0" w:type="dxa"/>
              <w:right w:w="0" w:type="dxa"/>
            </w:tcMar>
            <w:vAlign w:val="center"/>
          </w:tcPr>
          <w:p w14:paraId="0169730E" w14:textId="77777777" w:rsidR="00AB6873" w:rsidRPr="003E7D66" w:rsidRDefault="00AB6873" w:rsidP="00223B77">
            <w:pPr>
              <w:spacing w:line="440" w:lineRule="exact"/>
              <w:rPr>
                <w:rFonts w:ascii="宋体" w:hAnsi="宋体"/>
                <w:sz w:val="24"/>
              </w:rPr>
            </w:pPr>
            <w:r w:rsidRPr="003E7D66">
              <w:rPr>
                <w:rFonts w:ascii="宋体" w:hAnsi="宋体"/>
                <w:sz w:val="24"/>
              </w:rPr>
              <w:t>其它</w:t>
            </w:r>
          </w:p>
        </w:tc>
        <w:tc>
          <w:tcPr>
            <w:tcW w:w="540" w:type="dxa"/>
            <w:tcMar>
              <w:left w:w="0" w:type="dxa"/>
              <w:right w:w="0" w:type="dxa"/>
            </w:tcMar>
            <w:vAlign w:val="center"/>
          </w:tcPr>
          <w:p w14:paraId="456F8DDE" w14:textId="77777777" w:rsidR="00AB6873" w:rsidRPr="003E7D66" w:rsidRDefault="00AB6873" w:rsidP="00223B77">
            <w:pPr>
              <w:spacing w:line="440" w:lineRule="exact"/>
              <w:jc w:val="center"/>
              <w:rPr>
                <w:rFonts w:ascii="宋体" w:hAnsi="宋体"/>
                <w:sz w:val="24"/>
              </w:rPr>
            </w:pPr>
            <w:r w:rsidRPr="003E7D66">
              <w:rPr>
                <w:rFonts w:ascii="宋体" w:hAnsi="宋体"/>
                <w:sz w:val="24"/>
              </w:rPr>
              <w:t>2</w:t>
            </w:r>
          </w:p>
        </w:tc>
        <w:tc>
          <w:tcPr>
            <w:tcW w:w="2700" w:type="dxa"/>
            <w:tcMar>
              <w:left w:w="0" w:type="dxa"/>
              <w:right w:w="0" w:type="dxa"/>
            </w:tcMar>
            <w:vAlign w:val="center"/>
          </w:tcPr>
          <w:p w14:paraId="63A256D0" w14:textId="77777777" w:rsidR="00AB6873" w:rsidRPr="003E7D66" w:rsidRDefault="00AB6873" w:rsidP="00223B77">
            <w:pPr>
              <w:spacing w:line="440" w:lineRule="exact"/>
              <w:rPr>
                <w:rFonts w:ascii="宋体" w:hAnsi="宋体"/>
                <w:sz w:val="24"/>
              </w:rPr>
            </w:pPr>
            <w:r w:rsidRPr="003E7D66">
              <w:rPr>
                <w:rFonts w:ascii="宋体" w:hAnsi="宋体"/>
                <w:sz w:val="24"/>
              </w:rPr>
              <w:t>节能、环保产品</w:t>
            </w:r>
          </w:p>
        </w:tc>
        <w:tc>
          <w:tcPr>
            <w:tcW w:w="720" w:type="dxa"/>
            <w:tcMar>
              <w:left w:w="0" w:type="dxa"/>
              <w:right w:w="0" w:type="dxa"/>
            </w:tcMar>
            <w:vAlign w:val="center"/>
          </w:tcPr>
          <w:p w14:paraId="65E954B5" w14:textId="77777777" w:rsidR="00AB6873" w:rsidRPr="003E7D66" w:rsidRDefault="00AB6873" w:rsidP="00223B77">
            <w:pPr>
              <w:spacing w:line="440" w:lineRule="exact"/>
              <w:jc w:val="center"/>
              <w:rPr>
                <w:rFonts w:ascii="宋体" w:hAnsi="宋体"/>
                <w:sz w:val="24"/>
              </w:rPr>
            </w:pPr>
            <w:r w:rsidRPr="003E7D66">
              <w:rPr>
                <w:rFonts w:ascii="宋体" w:hAnsi="宋体"/>
                <w:sz w:val="24"/>
              </w:rPr>
              <w:t>0-2</w:t>
            </w:r>
          </w:p>
        </w:tc>
        <w:tc>
          <w:tcPr>
            <w:tcW w:w="2733" w:type="dxa"/>
            <w:tcMar>
              <w:left w:w="0" w:type="dxa"/>
              <w:right w:w="0" w:type="dxa"/>
            </w:tcMar>
            <w:vAlign w:val="center"/>
          </w:tcPr>
          <w:p w14:paraId="43639A37" w14:textId="77777777" w:rsidR="00AB6873" w:rsidRPr="003E7D66" w:rsidRDefault="00AB6873" w:rsidP="00223B77">
            <w:pPr>
              <w:spacing w:line="440" w:lineRule="exact"/>
              <w:rPr>
                <w:rFonts w:ascii="宋体" w:hAnsi="宋体"/>
                <w:sz w:val="24"/>
              </w:rPr>
            </w:pPr>
            <w:r w:rsidRPr="003E7D66">
              <w:rPr>
                <w:rFonts w:ascii="宋体" w:hAnsi="宋体"/>
                <w:sz w:val="24"/>
              </w:rPr>
              <w:t>投标产品中有一项节能或环保产品加1分，最多加2分（须提供财政部、国家发改委/国家环保局连发的有效期内的认证证书复印件并加盖本单位公章）</w:t>
            </w:r>
          </w:p>
        </w:tc>
      </w:tr>
      <w:tr w:rsidR="00AB6873" w:rsidRPr="003E7D66" w14:paraId="3E99E6CE" w14:textId="77777777" w:rsidTr="00AB6873">
        <w:trPr>
          <w:trHeight w:val="609"/>
          <w:jc w:val="right"/>
        </w:trPr>
        <w:tc>
          <w:tcPr>
            <w:tcW w:w="550" w:type="dxa"/>
            <w:tcMar>
              <w:left w:w="0" w:type="dxa"/>
              <w:right w:w="0" w:type="dxa"/>
            </w:tcMar>
            <w:vAlign w:val="center"/>
          </w:tcPr>
          <w:p w14:paraId="6C256373" w14:textId="77777777" w:rsidR="00AB6873" w:rsidRPr="003E7D66" w:rsidRDefault="00AB6873" w:rsidP="00223B77">
            <w:pPr>
              <w:spacing w:line="440" w:lineRule="exact"/>
              <w:jc w:val="center"/>
              <w:rPr>
                <w:rFonts w:ascii="宋体" w:hAnsi="宋体"/>
                <w:sz w:val="24"/>
              </w:rPr>
            </w:pPr>
            <w:r w:rsidRPr="003E7D66">
              <w:rPr>
                <w:rFonts w:ascii="宋体" w:hAnsi="宋体" w:hint="eastAsia"/>
                <w:sz w:val="24"/>
              </w:rPr>
              <w:t>6</w:t>
            </w:r>
          </w:p>
        </w:tc>
        <w:tc>
          <w:tcPr>
            <w:tcW w:w="1080" w:type="dxa"/>
            <w:tcMar>
              <w:left w:w="0" w:type="dxa"/>
              <w:right w:w="0" w:type="dxa"/>
            </w:tcMar>
            <w:vAlign w:val="center"/>
          </w:tcPr>
          <w:p w14:paraId="71651D06" w14:textId="77777777" w:rsidR="00AB6873" w:rsidRPr="003E7D66" w:rsidRDefault="00AB6873" w:rsidP="00223B77">
            <w:pPr>
              <w:spacing w:line="440" w:lineRule="exact"/>
              <w:jc w:val="center"/>
              <w:rPr>
                <w:rFonts w:ascii="宋体" w:hAnsi="宋体"/>
                <w:sz w:val="24"/>
              </w:rPr>
            </w:pPr>
            <w:r w:rsidRPr="003E7D66">
              <w:rPr>
                <w:rFonts w:ascii="宋体" w:hAnsi="宋体"/>
                <w:sz w:val="24"/>
              </w:rPr>
              <w:t>总分</w:t>
            </w:r>
          </w:p>
        </w:tc>
        <w:tc>
          <w:tcPr>
            <w:tcW w:w="540" w:type="dxa"/>
            <w:tcMar>
              <w:left w:w="0" w:type="dxa"/>
              <w:right w:w="0" w:type="dxa"/>
            </w:tcMar>
            <w:vAlign w:val="center"/>
          </w:tcPr>
          <w:p w14:paraId="4F175EE6" w14:textId="77777777" w:rsidR="00AB6873" w:rsidRPr="003E7D66" w:rsidRDefault="00AB6873" w:rsidP="00223B77">
            <w:pPr>
              <w:spacing w:line="440" w:lineRule="exact"/>
              <w:jc w:val="center"/>
              <w:rPr>
                <w:rFonts w:ascii="宋体" w:hAnsi="宋体"/>
                <w:sz w:val="24"/>
              </w:rPr>
            </w:pPr>
            <w:r w:rsidRPr="003E7D66">
              <w:rPr>
                <w:rFonts w:ascii="宋体" w:hAnsi="宋体"/>
                <w:sz w:val="24"/>
              </w:rPr>
              <w:t>100</w:t>
            </w:r>
          </w:p>
        </w:tc>
        <w:tc>
          <w:tcPr>
            <w:tcW w:w="2700" w:type="dxa"/>
            <w:tcMar>
              <w:left w:w="0" w:type="dxa"/>
              <w:right w:w="0" w:type="dxa"/>
            </w:tcMar>
            <w:vAlign w:val="center"/>
          </w:tcPr>
          <w:p w14:paraId="4EA070CD" w14:textId="77777777" w:rsidR="00AB6873" w:rsidRPr="003E7D66" w:rsidRDefault="00AB6873" w:rsidP="00223B77">
            <w:pPr>
              <w:spacing w:line="440" w:lineRule="exact"/>
              <w:jc w:val="center"/>
              <w:rPr>
                <w:rFonts w:ascii="宋体" w:hAnsi="宋体"/>
                <w:sz w:val="24"/>
              </w:rPr>
            </w:pPr>
          </w:p>
        </w:tc>
        <w:tc>
          <w:tcPr>
            <w:tcW w:w="720" w:type="dxa"/>
            <w:tcMar>
              <w:left w:w="0" w:type="dxa"/>
              <w:right w:w="0" w:type="dxa"/>
            </w:tcMar>
            <w:vAlign w:val="center"/>
          </w:tcPr>
          <w:p w14:paraId="7C143ABE" w14:textId="77777777" w:rsidR="00AB6873" w:rsidRPr="003E7D66" w:rsidRDefault="00AB6873" w:rsidP="00223B77">
            <w:pPr>
              <w:spacing w:line="440" w:lineRule="exact"/>
              <w:jc w:val="center"/>
              <w:rPr>
                <w:rFonts w:ascii="宋体" w:hAnsi="宋体"/>
                <w:sz w:val="24"/>
              </w:rPr>
            </w:pPr>
          </w:p>
        </w:tc>
        <w:tc>
          <w:tcPr>
            <w:tcW w:w="2733" w:type="dxa"/>
            <w:tcMar>
              <w:left w:w="0" w:type="dxa"/>
              <w:right w:w="0" w:type="dxa"/>
            </w:tcMar>
            <w:vAlign w:val="center"/>
          </w:tcPr>
          <w:p w14:paraId="2F1E75CC" w14:textId="77777777" w:rsidR="00AB6873" w:rsidRPr="003E7D66" w:rsidRDefault="00AB6873" w:rsidP="00223B77">
            <w:pPr>
              <w:spacing w:line="440" w:lineRule="exact"/>
              <w:jc w:val="center"/>
              <w:rPr>
                <w:rFonts w:ascii="宋体" w:hAnsi="宋体"/>
                <w:sz w:val="24"/>
              </w:rPr>
            </w:pPr>
          </w:p>
        </w:tc>
      </w:tr>
    </w:tbl>
    <w:p w14:paraId="3138428E" w14:textId="77777777" w:rsidR="00A67A61" w:rsidRPr="003E7D66" w:rsidRDefault="00AB6873" w:rsidP="00223B77">
      <w:pPr>
        <w:spacing w:line="440" w:lineRule="exact"/>
        <w:rPr>
          <w:rFonts w:ascii="宋体" w:hAnsi="宋体"/>
          <w:bCs/>
          <w:kern w:val="40"/>
          <w:sz w:val="24"/>
        </w:rPr>
      </w:pPr>
      <w:r w:rsidRPr="003E7D66">
        <w:rPr>
          <w:rFonts w:ascii="宋体" w:hAnsi="宋体" w:hint="eastAsia"/>
          <w:bCs/>
          <w:kern w:val="40"/>
          <w:sz w:val="24"/>
        </w:rPr>
        <w:t>5</w:t>
      </w:r>
      <w:r w:rsidR="00880867" w:rsidRPr="003E7D66">
        <w:rPr>
          <w:rFonts w:ascii="宋体" w:hAnsi="宋体" w:hint="eastAsia"/>
          <w:bCs/>
          <w:kern w:val="40"/>
          <w:sz w:val="24"/>
        </w:rPr>
        <w:t>、</w:t>
      </w:r>
      <w:r w:rsidR="00642CE9" w:rsidRPr="003E7D66">
        <w:rPr>
          <w:rFonts w:ascii="宋体" w:hAnsi="宋体" w:hint="eastAsia"/>
          <w:bCs/>
          <w:kern w:val="40"/>
          <w:sz w:val="24"/>
        </w:rPr>
        <w:t>磋商</w:t>
      </w:r>
      <w:r w:rsidR="00A67A61" w:rsidRPr="003E7D66">
        <w:rPr>
          <w:rFonts w:ascii="宋体" w:hAnsi="宋体" w:hint="eastAsia"/>
          <w:bCs/>
          <w:kern w:val="40"/>
          <w:sz w:val="24"/>
        </w:rPr>
        <w:t>时，除报价之外，还要考虑以下因素：</w:t>
      </w:r>
    </w:p>
    <w:p w14:paraId="565E13A2" w14:textId="77777777" w:rsidR="00A67A61" w:rsidRPr="003E7D66" w:rsidRDefault="00A67A61" w:rsidP="00223B77">
      <w:pPr>
        <w:spacing w:line="440" w:lineRule="exact"/>
        <w:rPr>
          <w:rFonts w:ascii="宋体" w:hAnsi="宋体"/>
          <w:kern w:val="40"/>
          <w:sz w:val="24"/>
          <w:lang w:val="zh-CN"/>
        </w:rPr>
      </w:pPr>
      <w:r w:rsidRPr="003E7D66">
        <w:rPr>
          <w:rFonts w:ascii="宋体" w:hAnsi="宋体" w:hint="eastAsia"/>
          <w:kern w:val="40"/>
          <w:sz w:val="24"/>
        </w:rPr>
        <w:t>（</w:t>
      </w:r>
      <w:r w:rsidR="000C41D3" w:rsidRPr="003E7D66">
        <w:rPr>
          <w:rFonts w:ascii="宋体" w:hAnsi="宋体" w:hint="eastAsia"/>
          <w:kern w:val="40"/>
          <w:sz w:val="24"/>
        </w:rPr>
        <w:t>1</w:t>
      </w:r>
      <w:r w:rsidRPr="003E7D66">
        <w:rPr>
          <w:rFonts w:ascii="宋体" w:hAnsi="宋体" w:hint="eastAsia"/>
          <w:kern w:val="40"/>
          <w:sz w:val="24"/>
        </w:rPr>
        <w:t>）</w:t>
      </w:r>
      <w:r w:rsidRPr="003E7D66">
        <w:rPr>
          <w:rFonts w:ascii="宋体" w:hAnsi="宋体" w:hint="eastAsia"/>
          <w:sz w:val="24"/>
        </w:rPr>
        <w:t>不接受任何“商务条款”的</w:t>
      </w:r>
      <w:r w:rsidRPr="003E7D66">
        <w:rPr>
          <w:rFonts w:ascii="宋体" w:hAnsi="宋体" w:hint="eastAsia"/>
          <w:kern w:val="40"/>
          <w:sz w:val="24"/>
        </w:rPr>
        <w:t>负</w:t>
      </w:r>
      <w:r w:rsidRPr="003E7D66">
        <w:rPr>
          <w:rFonts w:ascii="宋体" w:hAnsi="宋体" w:hint="eastAsia"/>
          <w:sz w:val="24"/>
        </w:rPr>
        <w:t>偏离，如为</w:t>
      </w:r>
      <w:r w:rsidRPr="003E7D66">
        <w:rPr>
          <w:rFonts w:ascii="宋体" w:hAnsi="宋体" w:hint="eastAsia"/>
          <w:kern w:val="40"/>
          <w:sz w:val="24"/>
        </w:rPr>
        <w:t>负</w:t>
      </w:r>
      <w:r w:rsidRPr="003E7D66">
        <w:rPr>
          <w:rFonts w:ascii="宋体" w:hAnsi="宋体" w:hint="eastAsia"/>
          <w:sz w:val="24"/>
        </w:rPr>
        <w:t>偏离，</w:t>
      </w:r>
      <w:r w:rsidRPr="003E7D66">
        <w:rPr>
          <w:rFonts w:ascii="宋体" w:hAnsi="宋体" w:hint="eastAsia"/>
          <w:kern w:val="40"/>
          <w:sz w:val="24"/>
        </w:rPr>
        <w:t>将作为无效报价</w:t>
      </w:r>
      <w:r w:rsidRPr="003E7D66">
        <w:rPr>
          <w:rFonts w:ascii="宋体" w:hAnsi="宋体" w:hint="eastAsia"/>
          <w:kern w:val="40"/>
          <w:sz w:val="24"/>
          <w:lang w:val="zh-CN"/>
        </w:rPr>
        <w:t>。</w:t>
      </w:r>
    </w:p>
    <w:p w14:paraId="722403B7" w14:textId="77777777" w:rsidR="00A67A61" w:rsidRDefault="00A67A61" w:rsidP="00223B77">
      <w:pPr>
        <w:autoSpaceDE w:val="0"/>
        <w:autoSpaceDN w:val="0"/>
        <w:adjustRightInd w:val="0"/>
        <w:spacing w:line="440" w:lineRule="exact"/>
        <w:jc w:val="left"/>
        <w:rPr>
          <w:rFonts w:ascii="宋体" w:hAnsi="宋体"/>
          <w:kern w:val="40"/>
          <w:sz w:val="24"/>
        </w:rPr>
      </w:pPr>
      <w:r w:rsidRPr="003E7D66">
        <w:rPr>
          <w:rFonts w:ascii="宋体" w:hAnsi="宋体" w:hint="eastAsia"/>
          <w:kern w:val="40"/>
          <w:sz w:val="24"/>
        </w:rPr>
        <w:t>（</w:t>
      </w:r>
      <w:r w:rsidR="000C41D3" w:rsidRPr="003E7D66">
        <w:rPr>
          <w:rFonts w:ascii="宋体" w:hAnsi="宋体" w:hint="eastAsia"/>
          <w:kern w:val="40"/>
          <w:sz w:val="24"/>
        </w:rPr>
        <w:t>2</w:t>
      </w:r>
      <w:r w:rsidRPr="003E7D66">
        <w:rPr>
          <w:rFonts w:ascii="宋体" w:hAnsi="宋体" w:hint="eastAsia"/>
          <w:kern w:val="40"/>
          <w:sz w:val="24"/>
        </w:rPr>
        <w:t>）供货期</w:t>
      </w:r>
      <w:r w:rsidRPr="003E7D66">
        <w:rPr>
          <w:rFonts w:ascii="宋体" w:hAnsi="宋体" w:hint="eastAsia"/>
          <w:sz w:val="24"/>
        </w:rPr>
        <w:t>必须符合采购需求说明的要求</w:t>
      </w:r>
      <w:r w:rsidRPr="003E7D66">
        <w:rPr>
          <w:rFonts w:ascii="宋体" w:hAnsi="宋体" w:hint="eastAsia"/>
          <w:kern w:val="40"/>
          <w:sz w:val="24"/>
        </w:rPr>
        <w:t>。</w:t>
      </w:r>
    </w:p>
    <w:p w14:paraId="6AAF89D3" w14:textId="77777777" w:rsidR="00A67A61" w:rsidRPr="003E7D66" w:rsidRDefault="00A67A61" w:rsidP="00223B77">
      <w:pPr>
        <w:autoSpaceDE w:val="0"/>
        <w:autoSpaceDN w:val="0"/>
        <w:adjustRightInd w:val="0"/>
        <w:spacing w:line="440" w:lineRule="exact"/>
        <w:rPr>
          <w:rFonts w:ascii="宋体" w:hAnsi="宋体"/>
          <w:b/>
          <w:bCs/>
          <w:kern w:val="40"/>
          <w:sz w:val="24"/>
        </w:rPr>
      </w:pPr>
      <w:r w:rsidRPr="003E7D66">
        <w:rPr>
          <w:rFonts w:ascii="宋体" w:hAnsi="宋体" w:hint="eastAsia"/>
          <w:b/>
          <w:bCs/>
          <w:kern w:val="40"/>
          <w:sz w:val="24"/>
          <w:lang w:val="zh-CN"/>
        </w:rPr>
        <w:t>五、合同主要条款</w:t>
      </w:r>
    </w:p>
    <w:p w14:paraId="6B4757B7" w14:textId="77777777" w:rsidR="00A67A61" w:rsidRPr="003E7D66" w:rsidRDefault="00A67A61" w:rsidP="00223B77">
      <w:pPr>
        <w:autoSpaceDE w:val="0"/>
        <w:autoSpaceDN w:val="0"/>
        <w:adjustRightInd w:val="0"/>
        <w:spacing w:line="440" w:lineRule="exact"/>
        <w:rPr>
          <w:rFonts w:ascii="宋体" w:hAnsi="宋体"/>
          <w:kern w:val="40"/>
          <w:sz w:val="24"/>
          <w:lang w:val="zh-CN"/>
        </w:rPr>
      </w:pPr>
      <w:r w:rsidRPr="003E7D66">
        <w:rPr>
          <w:rFonts w:ascii="宋体" w:hAnsi="宋体"/>
          <w:kern w:val="40"/>
          <w:sz w:val="24"/>
          <w:lang w:val="zh-CN"/>
        </w:rPr>
        <w:t>1</w:t>
      </w:r>
      <w:r w:rsidRPr="003E7D66">
        <w:rPr>
          <w:rFonts w:ascii="宋体" w:hAnsi="宋体" w:hint="eastAsia"/>
          <w:kern w:val="40"/>
          <w:sz w:val="24"/>
          <w:lang w:val="zh-CN"/>
        </w:rPr>
        <w:t>、采购人向成交供应商发出成交通知书（纸质或电子邮件形式），成交供应商应按成交通知书规定的时间、地点签订采购合同。如成交供应商不能按规定时间签订合同，则视为弃权，采购人将选择其他供应商签订采购合同。</w:t>
      </w:r>
    </w:p>
    <w:p w14:paraId="2AFCEF2F" w14:textId="77777777" w:rsidR="00A67A61" w:rsidRPr="003E7D66" w:rsidRDefault="00A67A61" w:rsidP="00223B77">
      <w:pPr>
        <w:autoSpaceDE w:val="0"/>
        <w:autoSpaceDN w:val="0"/>
        <w:adjustRightInd w:val="0"/>
        <w:spacing w:line="440" w:lineRule="exact"/>
        <w:rPr>
          <w:rFonts w:ascii="宋体" w:hAnsi="宋体"/>
          <w:kern w:val="40"/>
          <w:sz w:val="24"/>
          <w:lang w:val="zh-CN"/>
        </w:rPr>
      </w:pPr>
      <w:r w:rsidRPr="003E7D66">
        <w:rPr>
          <w:rFonts w:ascii="宋体" w:hAnsi="宋体" w:hint="eastAsia"/>
          <w:kern w:val="40"/>
          <w:sz w:val="24"/>
          <w:lang w:val="zh-CN"/>
        </w:rPr>
        <w:t>2、供应商须按照响应性文件的内容，为采购人提供全新的仪器，以及符合采购人需求的配置及数量。如发现仪器的性能指标、配置及数量有偏差，或存在虚假投标现象，或调试结果与供应商的承诺有偏差，采购人有权提出赔偿或解除合同。造成损失由供应商承担。</w:t>
      </w:r>
    </w:p>
    <w:p w14:paraId="4470A089" w14:textId="77777777" w:rsidR="00A67A61" w:rsidRPr="003E7D66" w:rsidRDefault="00A67A61" w:rsidP="00223B77">
      <w:pPr>
        <w:autoSpaceDE w:val="0"/>
        <w:autoSpaceDN w:val="0"/>
        <w:adjustRightInd w:val="0"/>
        <w:spacing w:line="440" w:lineRule="exact"/>
        <w:rPr>
          <w:rFonts w:ascii="宋体" w:hAnsi="宋体"/>
          <w:kern w:val="40"/>
          <w:sz w:val="24"/>
          <w:lang w:val="zh-CN"/>
        </w:rPr>
      </w:pPr>
      <w:r w:rsidRPr="003E7D66">
        <w:rPr>
          <w:rFonts w:ascii="宋体" w:hAnsi="宋体" w:hint="eastAsia"/>
          <w:kern w:val="40"/>
          <w:sz w:val="24"/>
          <w:lang w:val="zh-CN"/>
        </w:rPr>
        <w:t>3、供应商按响应性文件签订供货时间，逾期不能供货，每推迟七天，供应商按未到货物总价的5‰赔偿采购人。</w:t>
      </w:r>
    </w:p>
    <w:p w14:paraId="2FCB8608" w14:textId="77777777" w:rsidR="00A67A61" w:rsidRPr="003E7D66" w:rsidRDefault="00A67A61" w:rsidP="00223B77">
      <w:pPr>
        <w:autoSpaceDE w:val="0"/>
        <w:autoSpaceDN w:val="0"/>
        <w:adjustRightInd w:val="0"/>
        <w:spacing w:line="440" w:lineRule="exact"/>
        <w:rPr>
          <w:rFonts w:ascii="宋体" w:hAnsi="宋体"/>
          <w:kern w:val="40"/>
          <w:sz w:val="24"/>
          <w:lang w:val="zh-CN"/>
        </w:rPr>
      </w:pPr>
      <w:r w:rsidRPr="003E7D66">
        <w:rPr>
          <w:rFonts w:ascii="宋体" w:hAnsi="宋体" w:hint="eastAsia"/>
          <w:kern w:val="40"/>
          <w:sz w:val="24"/>
          <w:lang w:val="zh-CN"/>
        </w:rPr>
        <w:t>4、仪器质在质保期内出现故障，供应商须在接到报修电话立即予以响应，24小</w:t>
      </w:r>
      <w:r w:rsidRPr="003E7D66">
        <w:rPr>
          <w:rFonts w:ascii="宋体" w:hAnsi="宋体" w:hint="eastAsia"/>
          <w:kern w:val="40"/>
          <w:sz w:val="24"/>
          <w:lang w:val="zh-CN"/>
        </w:rPr>
        <w:lastRenderedPageBreak/>
        <w:t>时内给出解决方案，并在约定时间内将故障排除。如不能按规定时间解决问题，供应商须提供临时代用的仪器由采购人使用，待问题解决后退回。</w:t>
      </w:r>
    </w:p>
    <w:p w14:paraId="2DE1A7B7" w14:textId="77777777" w:rsidR="00A67A61" w:rsidRDefault="00A67A61" w:rsidP="00223B77">
      <w:pPr>
        <w:autoSpaceDE w:val="0"/>
        <w:autoSpaceDN w:val="0"/>
        <w:adjustRightInd w:val="0"/>
        <w:spacing w:line="440" w:lineRule="exact"/>
        <w:rPr>
          <w:rFonts w:ascii="宋体" w:hAnsi="宋体"/>
          <w:kern w:val="40"/>
          <w:sz w:val="24"/>
          <w:lang w:val="zh-CN"/>
        </w:rPr>
      </w:pPr>
      <w:r w:rsidRPr="003E7D66">
        <w:rPr>
          <w:rFonts w:ascii="宋体" w:hAnsi="宋体" w:hint="eastAsia"/>
          <w:kern w:val="40"/>
          <w:sz w:val="24"/>
          <w:lang w:val="zh-CN"/>
        </w:rPr>
        <w:t>5、</w:t>
      </w:r>
      <w:r w:rsidR="0064340C" w:rsidRPr="003E7D66">
        <w:rPr>
          <w:rFonts w:ascii="宋体" w:hAnsi="宋体" w:hint="eastAsia"/>
          <w:kern w:val="40"/>
          <w:sz w:val="24"/>
          <w:lang w:val="zh-CN"/>
        </w:rPr>
        <w:t>一般付款条款：进口设备</w:t>
      </w:r>
      <w:r w:rsidRPr="003E7D66">
        <w:rPr>
          <w:rFonts w:ascii="宋体" w:hAnsi="宋体" w:hint="eastAsia"/>
          <w:kern w:val="40"/>
          <w:sz w:val="24"/>
          <w:lang w:val="zh-CN"/>
        </w:rPr>
        <w:t>开具合同价款80%的信用证</w:t>
      </w:r>
      <w:r w:rsidR="0064340C" w:rsidRPr="003E7D66">
        <w:rPr>
          <w:rFonts w:ascii="宋体" w:hAnsi="宋体" w:hint="eastAsia"/>
          <w:kern w:val="40"/>
          <w:sz w:val="24"/>
          <w:lang w:val="zh-CN"/>
        </w:rPr>
        <w:t>，</w:t>
      </w:r>
      <w:r w:rsidRPr="003E7D66">
        <w:rPr>
          <w:rFonts w:ascii="宋体" w:hAnsi="宋体" w:hint="eastAsia"/>
          <w:kern w:val="40"/>
          <w:sz w:val="24"/>
          <w:lang w:val="zh-CN"/>
        </w:rPr>
        <w:t>其余20%</w:t>
      </w:r>
      <w:r w:rsidR="0064340C" w:rsidRPr="003E7D66">
        <w:rPr>
          <w:rFonts w:ascii="宋体" w:hAnsi="宋体" w:hint="eastAsia"/>
          <w:kern w:val="40"/>
          <w:sz w:val="24"/>
          <w:lang w:val="zh-CN"/>
        </w:rPr>
        <w:t>待验收合格后付清；国产设备预付</w:t>
      </w:r>
      <w:r w:rsidR="00C2766A" w:rsidRPr="003E7D66">
        <w:rPr>
          <w:rFonts w:ascii="宋体" w:hAnsi="宋体" w:hint="eastAsia"/>
          <w:kern w:val="40"/>
          <w:sz w:val="24"/>
          <w:lang w:val="zh-CN"/>
        </w:rPr>
        <w:t>2</w:t>
      </w:r>
      <w:r w:rsidR="0064340C" w:rsidRPr="003E7D66">
        <w:rPr>
          <w:rFonts w:ascii="宋体" w:hAnsi="宋体" w:hint="eastAsia"/>
          <w:kern w:val="40"/>
          <w:sz w:val="24"/>
          <w:lang w:val="zh-CN"/>
        </w:rPr>
        <w:t>0%，其余</w:t>
      </w:r>
      <w:r w:rsidR="00C2766A" w:rsidRPr="003E7D66">
        <w:rPr>
          <w:rFonts w:ascii="宋体" w:hAnsi="宋体" w:hint="eastAsia"/>
          <w:kern w:val="40"/>
          <w:sz w:val="24"/>
          <w:lang w:val="zh-CN"/>
        </w:rPr>
        <w:t>8</w:t>
      </w:r>
      <w:r w:rsidR="0064340C" w:rsidRPr="003E7D66">
        <w:rPr>
          <w:rFonts w:ascii="宋体" w:hAnsi="宋体" w:hint="eastAsia"/>
          <w:kern w:val="40"/>
          <w:sz w:val="24"/>
          <w:lang w:val="zh-CN"/>
        </w:rPr>
        <w:t>0%待验收合格后付清。供</w:t>
      </w:r>
      <w:r w:rsidR="0023034C" w:rsidRPr="003E7D66">
        <w:rPr>
          <w:rFonts w:ascii="宋体" w:hAnsi="宋体" w:hint="eastAsia"/>
          <w:kern w:val="40"/>
          <w:sz w:val="24"/>
          <w:lang w:val="zh-CN"/>
        </w:rPr>
        <w:t>需双</w:t>
      </w:r>
      <w:r w:rsidR="0064340C" w:rsidRPr="003E7D66">
        <w:rPr>
          <w:rFonts w:ascii="宋体" w:hAnsi="宋体" w:hint="eastAsia"/>
          <w:kern w:val="40"/>
          <w:sz w:val="24"/>
          <w:lang w:val="zh-CN"/>
        </w:rPr>
        <w:t>方如</w:t>
      </w:r>
      <w:r w:rsidR="0023034C" w:rsidRPr="003E7D66">
        <w:rPr>
          <w:rFonts w:ascii="宋体" w:hAnsi="宋体" w:hint="eastAsia"/>
          <w:kern w:val="40"/>
          <w:sz w:val="24"/>
          <w:lang w:val="zh-CN"/>
        </w:rPr>
        <w:t>有</w:t>
      </w:r>
      <w:r w:rsidR="0064340C" w:rsidRPr="003E7D66">
        <w:rPr>
          <w:rFonts w:ascii="宋体" w:hAnsi="宋体" w:hint="eastAsia"/>
          <w:kern w:val="40"/>
          <w:sz w:val="24"/>
          <w:lang w:val="zh-CN"/>
        </w:rPr>
        <w:t>其它付款</w:t>
      </w:r>
      <w:r w:rsidR="0023034C" w:rsidRPr="003E7D66">
        <w:rPr>
          <w:rFonts w:ascii="宋体" w:hAnsi="宋体" w:hint="eastAsia"/>
          <w:kern w:val="40"/>
          <w:sz w:val="24"/>
          <w:lang w:val="zh-CN"/>
        </w:rPr>
        <w:t>方式</w:t>
      </w:r>
      <w:r w:rsidR="0064340C" w:rsidRPr="003E7D66">
        <w:rPr>
          <w:rFonts w:ascii="宋体" w:hAnsi="宋体" w:hint="eastAsia"/>
          <w:kern w:val="40"/>
          <w:sz w:val="24"/>
          <w:lang w:val="zh-CN"/>
        </w:rPr>
        <w:t>要求</w:t>
      </w:r>
      <w:r w:rsidR="0023034C" w:rsidRPr="003E7D66">
        <w:rPr>
          <w:rFonts w:ascii="宋体" w:hAnsi="宋体" w:hint="eastAsia"/>
          <w:kern w:val="40"/>
          <w:sz w:val="24"/>
          <w:lang w:val="zh-CN"/>
        </w:rPr>
        <w:t>，</w:t>
      </w:r>
      <w:r w:rsidR="0064340C" w:rsidRPr="003E7D66">
        <w:rPr>
          <w:rFonts w:ascii="宋体" w:hAnsi="宋体" w:hint="eastAsia"/>
          <w:kern w:val="40"/>
          <w:sz w:val="24"/>
          <w:lang w:val="zh-CN"/>
        </w:rPr>
        <w:t>应在投标文件或者磋商过程中主动说明。</w:t>
      </w:r>
    </w:p>
    <w:p w14:paraId="44EBE3E8" w14:textId="77777777" w:rsidR="00760F46" w:rsidRPr="003E7D66" w:rsidRDefault="00760F46" w:rsidP="00223B77">
      <w:pPr>
        <w:autoSpaceDE w:val="0"/>
        <w:autoSpaceDN w:val="0"/>
        <w:adjustRightInd w:val="0"/>
        <w:spacing w:line="440" w:lineRule="exact"/>
        <w:rPr>
          <w:rFonts w:ascii="宋体" w:hAnsi="宋体"/>
          <w:kern w:val="40"/>
          <w:sz w:val="24"/>
          <w:lang w:val="zh-CN"/>
        </w:rPr>
      </w:pPr>
      <w:r>
        <w:rPr>
          <w:rFonts w:ascii="宋体" w:hAnsi="宋体" w:hint="eastAsia"/>
          <w:kern w:val="40"/>
          <w:sz w:val="24"/>
          <w:lang w:val="zh-CN"/>
        </w:rPr>
        <w:t>6、</w:t>
      </w:r>
      <w:r>
        <w:rPr>
          <w:rFonts w:ascii="宋体" w:hAnsi="宋体"/>
          <w:kern w:val="40"/>
          <w:sz w:val="24"/>
          <w:lang w:val="zh-CN"/>
        </w:rPr>
        <w:t>报价中包含仪器的安装调试费</w:t>
      </w:r>
      <w:r>
        <w:rPr>
          <w:rFonts w:ascii="宋体" w:hAnsi="宋体" w:hint="eastAsia"/>
          <w:kern w:val="40"/>
          <w:sz w:val="24"/>
          <w:lang w:val="zh-CN"/>
        </w:rPr>
        <w:t>。</w:t>
      </w:r>
    </w:p>
    <w:p w14:paraId="28931F9D" w14:textId="77777777" w:rsidR="00A67A61" w:rsidRPr="003E7D66" w:rsidRDefault="00A67A61" w:rsidP="00223B77">
      <w:pPr>
        <w:autoSpaceDE w:val="0"/>
        <w:autoSpaceDN w:val="0"/>
        <w:adjustRightInd w:val="0"/>
        <w:spacing w:line="440" w:lineRule="exact"/>
        <w:rPr>
          <w:rFonts w:ascii="宋体" w:hAnsi="宋体"/>
          <w:b/>
          <w:bCs/>
          <w:kern w:val="40"/>
          <w:sz w:val="24"/>
          <w:lang w:val="zh-CN"/>
        </w:rPr>
      </w:pPr>
      <w:r w:rsidRPr="003E7D66">
        <w:rPr>
          <w:rFonts w:ascii="宋体" w:hAnsi="宋体" w:hint="eastAsia"/>
          <w:b/>
          <w:bCs/>
          <w:kern w:val="40"/>
          <w:sz w:val="24"/>
          <w:lang w:val="zh-CN"/>
        </w:rPr>
        <w:t>六、质疑和投诉</w:t>
      </w:r>
    </w:p>
    <w:p w14:paraId="2F3085D4" w14:textId="77777777" w:rsidR="00A67A61" w:rsidRPr="003E7D66" w:rsidRDefault="00A67A61" w:rsidP="00223B77">
      <w:pPr>
        <w:autoSpaceDE w:val="0"/>
        <w:autoSpaceDN w:val="0"/>
        <w:adjustRightInd w:val="0"/>
        <w:spacing w:line="440" w:lineRule="exact"/>
        <w:ind w:firstLine="420"/>
        <w:rPr>
          <w:rFonts w:ascii="宋体" w:hAnsi="宋体"/>
          <w:kern w:val="40"/>
          <w:sz w:val="24"/>
        </w:rPr>
      </w:pPr>
      <w:r w:rsidRPr="003E7D66">
        <w:rPr>
          <w:rFonts w:ascii="宋体" w:hAnsi="宋体" w:hint="eastAsia"/>
          <w:kern w:val="40"/>
          <w:sz w:val="24"/>
        </w:rPr>
        <w:t>供应商认为采购文件、采购过程、成交结果使自己的合法权益受到损害的，可以在知道或者应知其权益受到损害之日起七个工作日内以书面形式向采购人提出质疑，</w:t>
      </w:r>
      <w:r w:rsidRPr="003E7D66">
        <w:rPr>
          <w:rFonts w:ascii="宋体" w:hAnsi="宋体" w:hint="eastAsia"/>
          <w:kern w:val="40"/>
          <w:sz w:val="24"/>
          <w:lang w:val="zh-CN"/>
        </w:rPr>
        <w:t>但需对质疑内容的真实性承担责任。</w:t>
      </w:r>
      <w:r w:rsidRPr="003E7D66">
        <w:rPr>
          <w:rFonts w:ascii="宋体" w:hAnsi="宋体" w:hint="eastAsia"/>
          <w:kern w:val="40"/>
          <w:sz w:val="24"/>
        </w:rPr>
        <w:t>采购人遵循“</w:t>
      </w:r>
      <w:r w:rsidRPr="003E7D66">
        <w:rPr>
          <w:rFonts w:ascii="宋体" w:hAnsi="宋体"/>
          <w:kern w:val="40"/>
          <w:sz w:val="24"/>
        </w:rPr>
        <w:t>过错责任原则</w:t>
      </w:r>
      <w:r w:rsidRPr="003E7D66">
        <w:rPr>
          <w:rFonts w:ascii="宋体" w:hAnsi="宋体" w:hint="eastAsia"/>
          <w:kern w:val="40"/>
          <w:sz w:val="24"/>
        </w:rPr>
        <w:t>”，有过错的一方承担调查论证费用。</w:t>
      </w:r>
    </w:p>
    <w:p w14:paraId="738AEDE7" w14:textId="77777777" w:rsidR="00A67A61" w:rsidRPr="003E7D66" w:rsidRDefault="00A67A61" w:rsidP="00223B77">
      <w:pPr>
        <w:spacing w:line="440" w:lineRule="exact"/>
        <w:ind w:rightChars="-97" w:right="-204"/>
        <w:rPr>
          <w:rFonts w:ascii="宋体" w:hAnsi="宋体"/>
          <w:b/>
          <w:bCs/>
          <w:kern w:val="40"/>
          <w:sz w:val="24"/>
        </w:rPr>
      </w:pPr>
      <w:r w:rsidRPr="003E7D66">
        <w:rPr>
          <w:rFonts w:ascii="宋体" w:hAnsi="宋体" w:hint="eastAsia"/>
          <w:b/>
          <w:bCs/>
          <w:kern w:val="40"/>
          <w:sz w:val="24"/>
        </w:rPr>
        <w:t>七、供应商</w:t>
      </w:r>
      <w:r w:rsidR="00642CE9" w:rsidRPr="003E7D66">
        <w:rPr>
          <w:rFonts w:ascii="宋体" w:hAnsi="宋体" w:hint="eastAsia"/>
          <w:b/>
          <w:bCs/>
          <w:kern w:val="40"/>
          <w:sz w:val="24"/>
        </w:rPr>
        <w:t>磋商</w:t>
      </w:r>
      <w:r w:rsidRPr="003E7D66">
        <w:rPr>
          <w:rFonts w:ascii="宋体" w:hAnsi="宋体" w:hint="eastAsia"/>
          <w:b/>
          <w:bCs/>
          <w:kern w:val="40"/>
          <w:sz w:val="24"/>
        </w:rPr>
        <w:t>注意事项</w:t>
      </w:r>
    </w:p>
    <w:p w14:paraId="33D5B998" w14:textId="77777777" w:rsidR="00A67A61" w:rsidRPr="003E7D66" w:rsidRDefault="00A67A61" w:rsidP="00223B77">
      <w:pPr>
        <w:spacing w:line="440" w:lineRule="exact"/>
        <w:ind w:rightChars="-97" w:right="-204"/>
        <w:rPr>
          <w:rFonts w:ascii="宋体" w:hAnsi="宋体"/>
          <w:kern w:val="40"/>
          <w:sz w:val="24"/>
        </w:rPr>
      </w:pPr>
      <w:r w:rsidRPr="003E7D66">
        <w:rPr>
          <w:rFonts w:ascii="宋体" w:hAnsi="宋体" w:hint="eastAsia"/>
          <w:kern w:val="40"/>
          <w:sz w:val="24"/>
        </w:rPr>
        <w:t>1、若供应商有提供虚假</w:t>
      </w:r>
      <w:r w:rsidRPr="003E7D66">
        <w:rPr>
          <w:rFonts w:ascii="宋体" w:hAnsi="宋体" w:hint="eastAsia"/>
          <w:kern w:val="40"/>
          <w:sz w:val="24"/>
          <w:lang w:val="zh-CN"/>
        </w:rPr>
        <w:t>响应文件</w:t>
      </w:r>
      <w:r w:rsidRPr="003E7D66">
        <w:rPr>
          <w:rFonts w:ascii="宋体" w:hAnsi="宋体" w:hint="eastAsia"/>
          <w:kern w:val="40"/>
          <w:sz w:val="24"/>
        </w:rPr>
        <w:t>、虚假证明文件的行为，经查实，采购人将该供应商直接拒绝，不作</w:t>
      </w:r>
      <w:r w:rsidR="00642CE9" w:rsidRPr="003E7D66">
        <w:rPr>
          <w:rFonts w:ascii="宋体" w:hAnsi="宋体" w:hint="eastAsia"/>
          <w:kern w:val="40"/>
          <w:sz w:val="24"/>
        </w:rPr>
        <w:t>磋商</w:t>
      </w:r>
      <w:r w:rsidRPr="003E7D66">
        <w:rPr>
          <w:rFonts w:ascii="宋体" w:hAnsi="宋体" w:hint="eastAsia"/>
          <w:kern w:val="40"/>
          <w:sz w:val="24"/>
        </w:rPr>
        <w:t>考虑。同时，再视情节轻重报有关部门。</w:t>
      </w:r>
    </w:p>
    <w:p w14:paraId="293DCDAB" w14:textId="77777777" w:rsidR="00A67A61" w:rsidRPr="003E7D66" w:rsidRDefault="00A67A61" w:rsidP="00223B77">
      <w:pPr>
        <w:autoSpaceDE w:val="0"/>
        <w:autoSpaceDN w:val="0"/>
        <w:adjustRightInd w:val="0"/>
        <w:spacing w:line="440" w:lineRule="exact"/>
        <w:rPr>
          <w:rFonts w:ascii="宋体" w:hAnsi="宋体"/>
          <w:sz w:val="24"/>
        </w:rPr>
      </w:pPr>
      <w:r w:rsidRPr="003E7D66">
        <w:rPr>
          <w:rFonts w:ascii="宋体" w:hAnsi="宋体" w:hint="eastAsia"/>
          <w:kern w:val="40"/>
          <w:sz w:val="24"/>
        </w:rPr>
        <w:t>2、详细配置及分项报价表</w:t>
      </w:r>
      <w:r w:rsidRPr="003E7D66">
        <w:rPr>
          <w:rFonts w:ascii="宋体" w:hAnsi="宋体" w:hint="eastAsia"/>
          <w:sz w:val="24"/>
        </w:rPr>
        <w:t>与</w:t>
      </w:r>
      <w:r w:rsidRPr="003E7D66">
        <w:rPr>
          <w:rFonts w:ascii="宋体" w:hAnsi="宋体" w:hint="eastAsia"/>
          <w:kern w:val="40"/>
          <w:sz w:val="24"/>
        </w:rPr>
        <w:t>技术参数响应</w:t>
      </w:r>
      <w:r w:rsidRPr="003E7D66">
        <w:rPr>
          <w:rFonts w:ascii="宋体" w:hAnsi="宋体" w:hint="eastAsia"/>
          <w:sz w:val="24"/>
        </w:rPr>
        <w:t>必须严格按照</w:t>
      </w:r>
      <w:r w:rsidR="00642CE9" w:rsidRPr="003E7D66">
        <w:rPr>
          <w:rFonts w:ascii="宋体" w:hAnsi="宋体" w:hint="eastAsia"/>
          <w:sz w:val="24"/>
        </w:rPr>
        <w:t>磋商</w:t>
      </w:r>
      <w:r w:rsidRPr="003E7D66">
        <w:rPr>
          <w:rFonts w:ascii="宋体" w:hAnsi="宋体" w:hint="eastAsia"/>
          <w:sz w:val="24"/>
        </w:rPr>
        <w:t>文件的要求制作，如果未按照</w:t>
      </w:r>
      <w:r w:rsidR="00642CE9" w:rsidRPr="003E7D66">
        <w:rPr>
          <w:rFonts w:ascii="宋体" w:hAnsi="宋体" w:hint="eastAsia"/>
          <w:sz w:val="24"/>
        </w:rPr>
        <w:t>磋商</w:t>
      </w:r>
      <w:r w:rsidRPr="003E7D66">
        <w:rPr>
          <w:rFonts w:ascii="宋体" w:hAnsi="宋体" w:hint="eastAsia"/>
          <w:sz w:val="24"/>
        </w:rPr>
        <w:t>文件的要求制作，由此产生的</w:t>
      </w:r>
      <w:r w:rsidRPr="003E7D66">
        <w:rPr>
          <w:rFonts w:ascii="宋体" w:hAnsi="宋体" w:hint="eastAsia"/>
          <w:kern w:val="40"/>
          <w:sz w:val="24"/>
          <w:lang w:val="zh-CN"/>
        </w:rPr>
        <w:t>响应性文件</w:t>
      </w:r>
      <w:r w:rsidRPr="003E7D66">
        <w:rPr>
          <w:rFonts w:ascii="宋体" w:hAnsi="宋体" w:hint="eastAsia"/>
          <w:sz w:val="24"/>
        </w:rPr>
        <w:t>被拒绝的风险由其自身承担。</w:t>
      </w:r>
    </w:p>
    <w:p w14:paraId="4307DD9B" w14:textId="77777777" w:rsidR="00A67A61" w:rsidRPr="003E7D66" w:rsidRDefault="00A67A61" w:rsidP="00223B77">
      <w:pPr>
        <w:spacing w:line="440" w:lineRule="exact"/>
        <w:rPr>
          <w:rFonts w:ascii="宋体" w:hAnsi="宋体" w:cs="宋体"/>
          <w:sz w:val="24"/>
        </w:rPr>
      </w:pPr>
      <w:r w:rsidRPr="003E7D66">
        <w:rPr>
          <w:rFonts w:ascii="宋体" w:hAnsi="宋体" w:hint="eastAsia"/>
          <w:sz w:val="24"/>
        </w:rPr>
        <w:t>3、供应商在采购活动中有下列情形之一的，作为不诚信行为予以拒绝：</w:t>
      </w:r>
    </w:p>
    <w:p w14:paraId="1FCD5DE6" w14:textId="77777777" w:rsidR="00A67A61" w:rsidRPr="003E7D66" w:rsidRDefault="00A67A61" w:rsidP="00223B77">
      <w:pPr>
        <w:spacing w:line="440" w:lineRule="exact"/>
        <w:ind w:firstLineChars="200" w:firstLine="480"/>
        <w:rPr>
          <w:rFonts w:ascii="宋体" w:hAnsi="宋体" w:cs="宋体"/>
          <w:sz w:val="24"/>
        </w:rPr>
      </w:pPr>
      <w:r w:rsidRPr="003E7D66">
        <w:rPr>
          <w:rFonts w:ascii="宋体" w:hAnsi="宋体" w:cs="宋体" w:hint="eastAsia"/>
          <w:sz w:val="24"/>
        </w:rPr>
        <w:t>（1）伪造有关资质证明文件的；</w:t>
      </w:r>
    </w:p>
    <w:p w14:paraId="24980B2F" w14:textId="77777777" w:rsidR="00A67A61" w:rsidRPr="003E7D66" w:rsidRDefault="00A67A61" w:rsidP="00223B77">
      <w:pPr>
        <w:spacing w:line="440" w:lineRule="exact"/>
        <w:ind w:firstLineChars="200" w:firstLine="480"/>
        <w:rPr>
          <w:rFonts w:ascii="宋体" w:hAnsi="宋体" w:cs="宋体"/>
          <w:sz w:val="24"/>
        </w:rPr>
      </w:pPr>
      <w:r w:rsidRPr="003E7D66">
        <w:rPr>
          <w:rFonts w:ascii="宋体" w:hAnsi="宋体" w:cs="宋体" w:hint="eastAsia"/>
          <w:sz w:val="24"/>
        </w:rPr>
        <w:t>（2）隐瞒在经营活动中重大违法记录的；</w:t>
      </w:r>
    </w:p>
    <w:p w14:paraId="77F1E09D" w14:textId="77777777" w:rsidR="00A67A61" w:rsidRPr="003E7D66" w:rsidRDefault="00A67A61" w:rsidP="00223B77">
      <w:pPr>
        <w:spacing w:line="440" w:lineRule="exact"/>
        <w:ind w:firstLineChars="200" w:firstLine="480"/>
        <w:rPr>
          <w:rFonts w:ascii="宋体" w:hAnsi="宋体" w:cs="宋体"/>
          <w:sz w:val="24"/>
        </w:rPr>
      </w:pPr>
      <w:r w:rsidRPr="003E7D66">
        <w:rPr>
          <w:rFonts w:ascii="宋体" w:hAnsi="宋体" w:cs="宋体" w:hint="eastAsia"/>
          <w:sz w:val="24"/>
        </w:rPr>
        <w:t>（3）虚报产品质量的；</w:t>
      </w:r>
    </w:p>
    <w:p w14:paraId="1542DF5F" w14:textId="77777777" w:rsidR="00A67A61" w:rsidRPr="003E7D66" w:rsidRDefault="00A67A61" w:rsidP="00223B77">
      <w:pPr>
        <w:spacing w:line="440" w:lineRule="exact"/>
        <w:ind w:firstLineChars="200" w:firstLine="480"/>
        <w:rPr>
          <w:rFonts w:ascii="宋体" w:hAnsi="宋体" w:cs="宋体"/>
          <w:sz w:val="24"/>
        </w:rPr>
      </w:pPr>
      <w:r w:rsidRPr="003E7D66">
        <w:rPr>
          <w:rFonts w:ascii="宋体" w:hAnsi="宋体" w:cs="宋体" w:hint="eastAsia"/>
          <w:sz w:val="24"/>
        </w:rPr>
        <w:t>（4）与采购人、其他供应商串通围标的；</w:t>
      </w:r>
    </w:p>
    <w:p w14:paraId="41800E90" w14:textId="77777777" w:rsidR="00A67A61" w:rsidRPr="003E7D66" w:rsidRDefault="00A67A61" w:rsidP="00223B77">
      <w:pPr>
        <w:spacing w:line="440" w:lineRule="exact"/>
        <w:ind w:firstLineChars="200" w:firstLine="480"/>
        <w:rPr>
          <w:rFonts w:ascii="宋体" w:hAnsi="宋体"/>
          <w:spacing w:val="15"/>
          <w:sz w:val="24"/>
        </w:rPr>
      </w:pPr>
      <w:r w:rsidRPr="003E7D66">
        <w:rPr>
          <w:rFonts w:ascii="宋体" w:hAnsi="宋体" w:cs="宋体" w:hint="eastAsia"/>
          <w:sz w:val="24"/>
        </w:rPr>
        <w:t>（5）在采购活动开展前和进行中，采取不正当手段，</w:t>
      </w:r>
      <w:r w:rsidRPr="003E7D66">
        <w:rPr>
          <w:rFonts w:ascii="宋体" w:hAnsi="宋体" w:hint="eastAsia"/>
          <w:spacing w:val="15"/>
          <w:sz w:val="24"/>
        </w:rPr>
        <w:t>诋毁、排斥其他供应商参与竞争的；</w:t>
      </w:r>
    </w:p>
    <w:p w14:paraId="68BB75FD" w14:textId="77777777" w:rsidR="00A67A61" w:rsidRPr="003E7D66" w:rsidRDefault="00A67A61" w:rsidP="00223B77">
      <w:pPr>
        <w:spacing w:line="440" w:lineRule="exact"/>
        <w:ind w:firstLineChars="200" w:firstLine="480"/>
        <w:rPr>
          <w:rFonts w:ascii="宋体" w:hAnsi="宋体" w:cs="宋体"/>
          <w:sz w:val="24"/>
        </w:rPr>
      </w:pPr>
      <w:r w:rsidRPr="003E7D66">
        <w:rPr>
          <w:rFonts w:ascii="宋体" w:hAnsi="宋体" w:cs="宋体" w:hint="eastAsia"/>
          <w:sz w:val="24"/>
        </w:rPr>
        <w:t>（6）不按照</w:t>
      </w:r>
      <w:r w:rsidR="00642CE9" w:rsidRPr="003E7D66">
        <w:rPr>
          <w:rFonts w:ascii="宋体" w:hAnsi="宋体" w:cs="宋体" w:hint="eastAsia"/>
          <w:sz w:val="24"/>
        </w:rPr>
        <w:t>磋商</w:t>
      </w:r>
      <w:r w:rsidRPr="003E7D66">
        <w:rPr>
          <w:rFonts w:ascii="宋体" w:hAnsi="宋体" w:cs="宋体" w:hint="eastAsia"/>
          <w:sz w:val="24"/>
        </w:rPr>
        <w:t>文件和响应性文件确定的事项签订采购合同，或与</w:t>
      </w:r>
      <w:r w:rsidRPr="003E7D66">
        <w:rPr>
          <w:rFonts w:ascii="宋体" w:hAnsi="宋体" w:hint="eastAsia"/>
          <w:sz w:val="24"/>
        </w:rPr>
        <w:t>采购人签订有悖于合同内容协议的</w:t>
      </w:r>
      <w:r w:rsidRPr="003E7D66">
        <w:rPr>
          <w:rFonts w:ascii="宋体" w:hAnsi="宋体" w:cs="宋体" w:hint="eastAsia"/>
          <w:sz w:val="24"/>
        </w:rPr>
        <w:t>；</w:t>
      </w:r>
    </w:p>
    <w:p w14:paraId="7AAA5647" w14:textId="77777777" w:rsidR="00A67A61" w:rsidRPr="003E7D66" w:rsidRDefault="00A67A61" w:rsidP="00223B77">
      <w:pPr>
        <w:spacing w:line="440" w:lineRule="exact"/>
        <w:ind w:firstLineChars="200" w:firstLine="482"/>
        <w:rPr>
          <w:rFonts w:ascii="宋体" w:hAnsi="宋体" w:cs="宋体"/>
          <w:b/>
          <w:sz w:val="24"/>
        </w:rPr>
      </w:pPr>
      <w:r w:rsidRPr="003E7D66">
        <w:rPr>
          <w:rFonts w:ascii="宋体" w:hAnsi="宋体" w:cs="宋体" w:hint="eastAsia"/>
          <w:b/>
          <w:sz w:val="24"/>
        </w:rPr>
        <w:t>八、本</w:t>
      </w:r>
      <w:r w:rsidR="00642CE9" w:rsidRPr="003E7D66">
        <w:rPr>
          <w:rFonts w:ascii="宋体" w:hAnsi="宋体" w:cs="宋体" w:hint="eastAsia"/>
          <w:b/>
          <w:sz w:val="24"/>
        </w:rPr>
        <w:t>磋商</w:t>
      </w:r>
      <w:r w:rsidRPr="003E7D66">
        <w:rPr>
          <w:rFonts w:ascii="宋体" w:hAnsi="宋体" w:cs="宋体" w:hint="eastAsia"/>
          <w:b/>
          <w:sz w:val="24"/>
        </w:rPr>
        <w:t>文件由采购人负责解释。</w:t>
      </w:r>
    </w:p>
    <w:p w14:paraId="73BCED28" w14:textId="77777777" w:rsidR="00382700" w:rsidRPr="003E7D66" w:rsidRDefault="00382700" w:rsidP="00223B77">
      <w:pPr>
        <w:pStyle w:val="afb"/>
        <w:spacing w:line="440" w:lineRule="exact"/>
        <w:sectPr w:rsidR="00382700" w:rsidRPr="003E7D66" w:rsidSect="00A20DEE">
          <w:pgSz w:w="11907" w:h="16840"/>
          <w:pgMar w:top="1440" w:right="1797" w:bottom="1440" w:left="1797" w:header="851" w:footer="992" w:gutter="0"/>
          <w:cols w:space="720"/>
          <w:docGrid w:type="lines" w:linePitch="326"/>
        </w:sectPr>
      </w:pPr>
    </w:p>
    <w:p w14:paraId="31E3120A" w14:textId="77777777" w:rsidR="008A1005" w:rsidRPr="003E7D66" w:rsidRDefault="008A1005" w:rsidP="00223B77">
      <w:pPr>
        <w:pStyle w:val="afb"/>
        <w:spacing w:line="440" w:lineRule="exact"/>
      </w:pPr>
      <w:r w:rsidRPr="003E7D66">
        <w:rPr>
          <w:rFonts w:hint="eastAsia"/>
        </w:rPr>
        <w:lastRenderedPageBreak/>
        <w:t>第三部分</w:t>
      </w:r>
      <w:r w:rsidRPr="003E7D66">
        <w:rPr>
          <w:rFonts w:hint="eastAsia"/>
        </w:rPr>
        <w:t xml:space="preserve">  </w:t>
      </w:r>
      <w:r w:rsidRPr="003E7D66">
        <w:rPr>
          <w:rFonts w:hint="eastAsia"/>
        </w:rPr>
        <w:t>采购需求说明</w:t>
      </w:r>
    </w:p>
    <w:p w14:paraId="6F37E2DF" w14:textId="77777777" w:rsidR="00112AB3" w:rsidRPr="003E7D66" w:rsidRDefault="00112AB3" w:rsidP="00223B77">
      <w:pPr>
        <w:pStyle w:val="afb"/>
        <w:spacing w:line="440" w:lineRule="exact"/>
        <w:rPr>
          <w:kern w:val="0"/>
          <w:sz w:val="28"/>
          <w:szCs w:val="28"/>
        </w:rPr>
      </w:pPr>
      <w:r w:rsidRPr="003E7D66">
        <w:rPr>
          <w:rFonts w:hint="eastAsia"/>
          <w:sz w:val="28"/>
          <w:szCs w:val="28"/>
        </w:rPr>
        <w:t>第</w:t>
      </w:r>
      <w:r w:rsidR="004C09C4" w:rsidRPr="003E7D66">
        <w:rPr>
          <w:rFonts w:hint="eastAsia"/>
          <w:sz w:val="28"/>
          <w:szCs w:val="28"/>
        </w:rPr>
        <w:t>1</w:t>
      </w:r>
      <w:r w:rsidRPr="00670E6B">
        <w:rPr>
          <w:rFonts w:hint="eastAsia"/>
          <w:kern w:val="0"/>
          <w:sz w:val="28"/>
          <w:szCs w:val="28"/>
        </w:rPr>
        <w:t>包</w:t>
      </w:r>
      <w:r w:rsidR="00937E3A">
        <w:rPr>
          <w:rFonts w:hint="eastAsia"/>
          <w:kern w:val="0"/>
          <w:sz w:val="28"/>
          <w:szCs w:val="28"/>
        </w:rPr>
        <w:t xml:space="preserve"> </w:t>
      </w:r>
      <w:r w:rsidR="00670E6B" w:rsidRPr="00670E6B">
        <w:rPr>
          <w:rFonts w:hint="eastAsia"/>
          <w:kern w:val="0"/>
          <w:sz w:val="28"/>
          <w:szCs w:val="28"/>
        </w:rPr>
        <w:t>野外多层土壤参数测量系统</w:t>
      </w:r>
    </w:p>
    <w:p w14:paraId="4E076BAA" w14:textId="77777777" w:rsidR="00112AB3" w:rsidRPr="003E7D66" w:rsidRDefault="00112AB3" w:rsidP="00223B77">
      <w:pPr>
        <w:spacing w:line="440" w:lineRule="exact"/>
        <w:rPr>
          <w:rFonts w:ascii="宋体" w:hAnsi="宋体"/>
          <w:b/>
          <w:sz w:val="24"/>
        </w:rPr>
      </w:pPr>
      <w:r w:rsidRPr="003E7D66">
        <w:rPr>
          <w:rFonts w:ascii="宋体" w:hAnsi="宋体" w:hint="eastAsia"/>
          <w:b/>
          <w:sz w:val="24"/>
        </w:rPr>
        <w:t>1</w:t>
      </w:r>
      <w:r w:rsidR="00955D18" w:rsidRPr="003E7D66">
        <w:rPr>
          <w:rFonts w:ascii="宋体" w:hAnsi="宋体" w:hint="eastAsia"/>
          <w:b/>
          <w:sz w:val="24"/>
        </w:rPr>
        <w:t>、</w:t>
      </w:r>
      <w:r w:rsidRPr="003E7D66">
        <w:rPr>
          <w:rFonts w:ascii="宋体" w:hAnsi="宋体" w:hint="eastAsia"/>
          <w:b/>
          <w:sz w:val="24"/>
        </w:rPr>
        <w:t>设备用途</w:t>
      </w:r>
    </w:p>
    <w:p w14:paraId="0DBA2CE8" w14:textId="77777777" w:rsidR="00287CE7" w:rsidRDefault="00CC3757" w:rsidP="00137DEB">
      <w:pPr>
        <w:spacing w:line="440" w:lineRule="exact"/>
        <w:ind w:firstLineChars="200" w:firstLine="480"/>
        <w:rPr>
          <w:rFonts w:ascii="宋体" w:cs="宋体"/>
          <w:kern w:val="0"/>
          <w:sz w:val="24"/>
          <w:lang w:val="zh-CN"/>
        </w:rPr>
      </w:pPr>
      <w:r>
        <w:rPr>
          <w:rFonts w:ascii="宋体" w:cs="宋体" w:hint="eastAsia"/>
          <w:kern w:val="0"/>
          <w:sz w:val="24"/>
          <w:lang w:val="zh-CN"/>
        </w:rPr>
        <w:t>基于专业土壤监测数据采集系统，包括数据采集器及相应</w:t>
      </w:r>
      <w:r w:rsidR="00137DEB" w:rsidRPr="003E7D66">
        <w:rPr>
          <w:rFonts w:ascii="宋体" w:cs="宋体" w:hint="eastAsia"/>
          <w:kern w:val="0"/>
          <w:sz w:val="24"/>
          <w:lang w:val="zh-CN"/>
        </w:rPr>
        <w:t>数据库实现对</w:t>
      </w:r>
      <w:r>
        <w:rPr>
          <w:rFonts w:ascii="宋体" w:cs="宋体" w:hint="eastAsia"/>
          <w:kern w:val="0"/>
          <w:sz w:val="24"/>
          <w:lang w:val="zh-CN"/>
        </w:rPr>
        <w:t>不同深度</w:t>
      </w:r>
      <w:r w:rsidR="00137DEB" w:rsidRPr="003E7D66">
        <w:rPr>
          <w:rFonts w:ascii="宋体" w:cs="宋体" w:hint="eastAsia"/>
          <w:kern w:val="0"/>
          <w:sz w:val="24"/>
          <w:lang w:val="zh-CN"/>
        </w:rPr>
        <w:t>土壤温度、湿度以及电导率的实时持续在线智能监测，累积</w:t>
      </w:r>
      <w:r w:rsidR="00A32F9C" w:rsidRPr="003E7D66">
        <w:rPr>
          <w:rFonts w:ascii="宋体" w:cs="宋体" w:hint="eastAsia"/>
          <w:kern w:val="0"/>
          <w:sz w:val="24"/>
          <w:lang w:val="zh-CN"/>
        </w:rPr>
        <w:t>多</w:t>
      </w:r>
      <w:r w:rsidR="00137DEB" w:rsidRPr="003E7D66">
        <w:rPr>
          <w:rFonts w:ascii="宋体" w:cs="宋体" w:hint="eastAsia"/>
          <w:kern w:val="0"/>
          <w:sz w:val="24"/>
          <w:lang w:val="zh-CN"/>
        </w:rPr>
        <w:t>年数据。</w:t>
      </w:r>
    </w:p>
    <w:p w14:paraId="3A597315" w14:textId="77777777" w:rsidR="00955D18" w:rsidRPr="003E7D66" w:rsidRDefault="00955D18" w:rsidP="00223B77">
      <w:pPr>
        <w:autoSpaceDE w:val="0"/>
        <w:autoSpaceDN w:val="0"/>
        <w:adjustRightInd w:val="0"/>
        <w:spacing w:line="440" w:lineRule="exact"/>
        <w:rPr>
          <w:rFonts w:ascii="宋体" w:cs="宋体"/>
          <w:b/>
          <w:bCs/>
          <w:kern w:val="0"/>
          <w:sz w:val="24"/>
          <w:lang w:val="zh-CN"/>
        </w:rPr>
      </w:pPr>
      <w:r w:rsidRPr="003E7D66">
        <w:rPr>
          <w:rFonts w:ascii="宋体" w:cs="宋体"/>
          <w:b/>
          <w:bCs/>
          <w:kern w:val="0"/>
          <w:sz w:val="24"/>
          <w:lang w:val="zh-CN"/>
        </w:rPr>
        <w:t>2、仪器配置要求</w:t>
      </w:r>
    </w:p>
    <w:p w14:paraId="14A0CC51" w14:textId="77777777" w:rsidR="00955D18" w:rsidRDefault="00955D18" w:rsidP="00223B77">
      <w:pPr>
        <w:autoSpaceDE w:val="0"/>
        <w:autoSpaceDN w:val="0"/>
        <w:adjustRightInd w:val="0"/>
        <w:spacing w:line="440" w:lineRule="exact"/>
        <w:rPr>
          <w:rFonts w:ascii="宋体" w:cs="宋体"/>
          <w:kern w:val="0"/>
          <w:sz w:val="24"/>
          <w:lang w:val="zh-CN"/>
        </w:rPr>
      </w:pPr>
      <w:r w:rsidRPr="003E7D66">
        <w:rPr>
          <w:rFonts w:ascii="宋体" w:cs="宋体"/>
          <w:kern w:val="0"/>
          <w:sz w:val="24"/>
          <w:lang w:val="zh-CN"/>
        </w:rPr>
        <w:t>2.</w:t>
      </w:r>
      <w:r w:rsidR="00CC3757">
        <w:rPr>
          <w:rFonts w:ascii="宋体" w:cs="宋体"/>
          <w:kern w:val="0"/>
          <w:sz w:val="24"/>
          <w:lang w:val="zh-CN"/>
        </w:rPr>
        <w:t>1</w:t>
      </w:r>
      <w:r w:rsidR="00137DEB" w:rsidRPr="003E7D66">
        <w:rPr>
          <w:rFonts w:ascii="宋体" w:cs="宋体" w:hint="eastAsia"/>
          <w:kern w:val="0"/>
          <w:sz w:val="24"/>
          <w:lang w:val="zh-CN"/>
        </w:rPr>
        <w:t xml:space="preserve"> 土壤</w:t>
      </w:r>
      <w:r w:rsidR="005C5155">
        <w:rPr>
          <w:rFonts w:ascii="宋体" w:cs="宋体" w:hint="eastAsia"/>
          <w:kern w:val="0"/>
          <w:sz w:val="24"/>
          <w:lang w:val="zh-CN"/>
        </w:rPr>
        <w:t>水势</w:t>
      </w:r>
      <w:r w:rsidR="00137DEB" w:rsidRPr="003E7D66">
        <w:rPr>
          <w:rFonts w:ascii="宋体" w:cs="宋体" w:hint="eastAsia"/>
          <w:kern w:val="0"/>
          <w:sz w:val="24"/>
          <w:lang w:val="zh-CN"/>
        </w:rPr>
        <w:t>传感器</w:t>
      </w:r>
      <w:r w:rsidR="00EE7E74">
        <w:rPr>
          <w:rFonts w:ascii="宋体" w:cs="宋体"/>
          <w:kern w:val="0"/>
          <w:sz w:val="24"/>
          <w:lang w:val="zh-CN"/>
        </w:rPr>
        <w:t>6</w:t>
      </w:r>
      <w:r w:rsidR="00FF5972">
        <w:rPr>
          <w:rFonts w:ascii="宋体" w:cs="宋体"/>
          <w:kern w:val="0"/>
          <w:sz w:val="24"/>
          <w:lang w:val="zh-CN"/>
        </w:rPr>
        <w:t>4</w:t>
      </w:r>
      <w:r w:rsidR="00137DEB" w:rsidRPr="003E7D66">
        <w:rPr>
          <w:rFonts w:ascii="宋体" w:cs="宋体" w:hint="eastAsia"/>
          <w:kern w:val="0"/>
          <w:sz w:val="24"/>
          <w:lang w:val="zh-CN"/>
        </w:rPr>
        <w:t>套</w:t>
      </w:r>
      <w:r w:rsidR="005C5155">
        <w:rPr>
          <w:rFonts w:ascii="宋体" w:cs="宋体" w:hint="eastAsia"/>
          <w:kern w:val="0"/>
          <w:sz w:val="24"/>
          <w:lang w:val="zh-CN"/>
        </w:rPr>
        <w:t>、土壤溶液采集器6</w:t>
      </w:r>
      <w:r w:rsidR="00FF5972">
        <w:rPr>
          <w:rFonts w:ascii="宋体" w:cs="宋体"/>
          <w:kern w:val="0"/>
          <w:sz w:val="24"/>
          <w:lang w:val="zh-CN"/>
        </w:rPr>
        <w:t>4</w:t>
      </w:r>
      <w:r w:rsidR="005C5155">
        <w:rPr>
          <w:rFonts w:ascii="宋体" w:cs="宋体"/>
          <w:kern w:val="0"/>
          <w:sz w:val="24"/>
          <w:lang w:val="zh-CN"/>
        </w:rPr>
        <w:t>套</w:t>
      </w:r>
    </w:p>
    <w:p w14:paraId="77CAF12D" w14:textId="77777777" w:rsidR="00CC3757" w:rsidRDefault="00CC3757" w:rsidP="00CC3757">
      <w:pPr>
        <w:autoSpaceDE w:val="0"/>
        <w:autoSpaceDN w:val="0"/>
        <w:adjustRightInd w:val="0"/>
        <w:spacing w:line="440" w:lineRule="exact"/>
        <w:rPr>
          <w:rFonts w:ascii="宋体" w:cs="宋体"/>
          <w:kern w:val="0"/>
          <w:sz w:val="24"/>
          <w:lang w:val="zh-CN"/>
        </w:rPr>
      </w:pPr>
      <w:r w:rsidRPr="003E7D66">
        <w:rPr>
          <w:rFonts w:ascii="宋体" w:cs="宋体"/>
          <w:kern w:val="0"/>
          <w:sz w:val="24"/>
          <w:lang w:val="zh-CN"/>
        </w:rPr>
        <w:t>2.</w:t>
      </w:r>
      <w:r w:rsidRPr="003E7D66">
        <w:rPr>
          <w:rFonts w:ascii="宋体" w:cs="宋体" w:hint="eastAsia"/>
          <w:kern w:val="0"/>
          <w:sz w:val="24"/>
          <w:lang w:val="zh-CN"/>
        </w:rPr>
        <w:t xml:space="preserve">2 </w:t>
      </w:r>
      <w:r>
        <w:rPr>
          <w:rFonts w:ascii="宋体" w:cs="宋体" w:hint="eastAsia"/>
          <w:kern w:val="0"/>
          <w:sz w:val="24"/>
          <w:lang w:val="zh-CN"/>
        </w:rPr>
        <w:t>数据采集</w:t>
      </w:r>
      <w:r w:rsidR="000620C7">
        <w:rPr>
          <w:rFonts w:ascii="宋体" w:cs="宋体" w:hint="eastAsia"/>
          <w:kern w:val="0"/>
          <w:sz w:val="24"/>
          <w:lang w:val="zh-CN"/>
        </w:rPr>
        <w:t>、传输</w:t>
      </w:r>
      <w:r>
        <w:rPr>
          <w:rFonts w:ascii="宋体" w:cs="宋体" w:hint="eastAsia"/>
          <w:kern w:val="0"/>
          <w:sz w:val="24"/>
          <w:lang w:val="zh-CN"/>
        </w:rPr>
        <w:t>与管理系统</w:t>
      </w:r>
      <w:r w:rsidRPr="003E7D66">
        <w:rPr>
          <w:rFonts w:ascii="宋体" w:cs="宋体" w:hint="eastAsia"/>
          <w:kern w:val="0"/>
          <w:sz w:val="24"/>
          <w:lang w:val="zh-CN"/>
        </w:rPr>
        <w:t>1套</w:t>
      </w:r>
    </w:p>
    <w:p w14:paraId="3F933C91" w14:textId="77777777" w:rsidR="00955D18" w:rsidRPr="003E7D66" w:rsidRDefault="00955D18" w:rsidP="00223B77">
      <w:pPr>
        <w:autoSpaceDE w:val="0"/>
        <w:autoSpaceDN w:val="0"/>
        <w:adjustRightInd w:val="0"/>
        <w:spacing w:line="440" w:lineRule="exact"/>
        <w:rPr>
          <w:rFonts w:ascii="宋体" w:cs="宋体"/>
          <w:b/>
          <w:bCs/>
          <w:kern w:val="0"/>
          <w:sz w:val="24"/>
          <w:lang w:val="zh-CN"/>
        </w:rPr>
      </w:pPr>
      <w:r w:rsidRPr="003E7D66">
        <w:rPr>
          <w:rFonts w:ascii="宋体" w:cs="宋体"/>
          <w:b/>
          <w:bCs/>
          <w:kern w:val="0"/>
          <w:sz w:val="24"/>
          <w:lang w:val="zh-CN"/>
        </w:rPr>
        <w:t>3、仪器性能和技术指标</w:t>
      </w:r>
    </w:p>
    <w:p w14:paraId="0E874BD7" w14:textId="77777777" w:rsidR="002D783F" w:rsidRPr="002D783F" w:rsidRDefault="00137DEB" w:rsidP="00137DEB">
      <w:pPr>
        <w:autoSpaceDE w:val="0"/>
        <w:autoSpaceDN w:val="0"/>
        <w:adjustRightInd w:val="0"/>
        <w:spacing w:line="440" w:lineRule="exact"/>
        <w:rPr>
          <w:rFonts w:ascii="宋体" w:cs="宋体"/>
          <w:kern w:val="0"/>
          <w:sz w:val="24"/>
          <w:lang w:val="zh-CN"/>
        </w:rPr>
      </w:pPr>
      <w:r w:rsidRPr="002D783F">
        <w:rPr>
          <w:rFonts w:ascii="宋体" w:cs="宋体" w:hint="eastAsia"/>
          <w:kern w:val="0"/>
          <w:sz w:val="24"/>
          <w:lang w:val="zh-CN"/>
        </w:rPr>
        <w:t>3.1 数据采集</w:t>
      </w:r>
      <w:r w:rsidR="00E503A1">
        <w:rPr>
          <w:rFonts w:ascii="宋体" w:cs="宋体" w:hint="eastAsia"/>
          <w:kern w:val="0"/>
          <w:sz w:val="24"/>
          <w:lang w:val="zh-CN"/>
        </w:rPr>
        <w:t>、传输</w:t>
      </w:r>
      <w:r w:rsidR="008C03A5">
        <w:rPr>
          <w:rFonts w:ascii="宋体" w:cs="宋体" w:hint="eastAsia"/>
          <w:kern w:val="0"/>
          <w:sz w:val="24"/>
          <w:lang w:val="zh-CN"/>
        </w:rPr>
        <w:t>及管理</w:t>
      </w:r>
    </w:p>
    <w:p w14:paraId="77751D51" w14:textId="77777777" w:rsidR="00B75786" w:rsidRDefault="00A82D53" w:rsidP="00B75786">
      <w:pPr>
        <w:autoSpaceDE w:val="0"/>
        <w:autoSpaceDN w:val="0"/>
        <w:adjustRightInd w:val="0"/>
        <w:spacing w:line="440" w:lineRule="exact"/>
        <w:rPr>
          <w:rFonts w:ascii="宋体" w:cs="宋体"/>
          <w:kern w:val="0"/>
          <w:sz w:val="24"/>
          <w:lang w:val="zh-CN"/>
        </w:rPr>
      </w:pPr>
      <w:r w:rsidRPr="003E7D66">
        <w:rPr>
          <w:rFonts w:ascii="宋体" w:cs="宋体"/>
          <w:kern w:val="0"/>
          <w:sz w:val="24"/>
          <w:lang w:val="zh-CN"/>
        </w:rPr>
        <w:t>★</w:t>
      </w:r>
      <w:r w:rsidR="00B75786">
        <w:rPr>
          <w:rFonts w:ascii="宋体" w:cs="宋体" w:hint="eastAsia"/>
          <w:kern w:val="0"/>
          <w:sz w:val="24"/>
          <w:lang w:val="zh-CN"/>
        </w:rPr>
        <w:t>3</w:t>
      </w:r>
      <w:r w:rsidR="00B75786">
        <w:rPr>
          <w:rFonts w:ascii="宋体" w:cs="宋体"/>
          <w:kern w:val="0"/>
          <w:sz w:val="24"/>
          <w:lang w:val="zh-CN"/>
        </w:rPr>
        <w:t>.1.1</w:t>
      </w:r>
      <w:r>
        <w:rPr>
          <w:rFonts w:ascii="宋体" w:cs="宋体" w:hint="eastAsia"/>
          <w:kern w:val="0"/>
          <w:sz w:val="24"/>
          <w:lang w:val="zh-CN"/>
        </w:rPr>
        <w:t xml:space="preserve"> </w:t>
      </w:r>
      <w:r w:rsidRPr="00A82D53">
        <w:rPr>
          <w:rFonts w:ascii="宋体" w:cs="宋体"/>
          <w:kern w:val="0"/>
          <w:sz w:val="24"/>
          <w:lang w:val="zh-CN"/>
        </w:rPr>
        <w:t>数据采集器</w:t>
      </w:r>
      <w:r w:rsidRPr="00A82D53">
        <w:rPr>
          <w:rFonts w:ascii="宋体" w:cs="宋体" w:hint="eastAsia"/>
          <w:kern w:val="0"/>
          <w:sz w:val="24"/>
          <w:lang w:val="zh-CN"/>
        </w:rPr>
        <w:t>模拟输入通道数量在非扩展的情况下至少有8</w:t>
      </w:r>
      <w:r>
        <w:rPr>
          <w:rFonts w:ascii="宋体" w:cs="宋体" w:hint="eastAsia"/>
          <w:kern w:val="0"/>
          <w:sz w:val="24"/>
          <w:lang w:val="zh-CN"/>
        </w:rPr>
        <w:t>个</w:t>
      </w:r>
      <w:r w:rsidR="00E4173A" w:rsidRPr="003E7D66">
        <w:rPr>
          <w:rFonts w:ascii="宋体" w:cs="宋体" w:hint="eastAsia"/>
          <w:kern w:val="0"/>
          <w:sz w:val="24"/>
          <w:lang w:val="zh-CN"/>
        </w:rPr>
        <w:t>。</w:t>
      </w:r>
      <w:r w:rsidR="00E4173A">
        <w:rPr>
          <w:rFonts w:ascii="宋体" w:cs="宋体" w:hint="eastAsia"/>
          <w:kern w:val="0"/>
          <w:sz w:val="24"/>
          <w:lang w:val="zh-CN"/>
        </w:rPr>
        <w:t>不限数据存储量，可永久保存</w:t>
      </w:r>
      <w:r w:rsidR="00E4173A" w:rsidRPr="003E7D66">
        <w:rPr>
          <w:rFonts w:ascii="宋体" w:cs="宋体" w:hint="eastAsia"/>
          <w:kern w:val="0"/>
          <w:sz w:val="24"/>
          <w:lang w:val="zh-CN"/>
        </w:rPr>
        <w:t>；测量间隔</w:t>
      </w:r>
      <w:r w:rsidR="00E4173A">
        <w:rPr>
          <w:rFonts w:ascii="宋体" w:cs="宋体" w:hint="eastAsia"/>
          <w:kern w:val="0"/>
          <w:sz w:val="24"/>
          <w:lang w:val="zh-CN"/>
        </w:rPr>
        <w:t>用户可设定</w:t>
      </w:r>
      <w:r w:rsidR="00E4173A" w:rsidRPr="003E7D66">
        <w:rPr>
          <w:rFonts w:ascii="宋体" w:cs="宋体" w:hint="eastAsia"/>
          <w:kern w:val="0"/>
          <w:sz w:val="24"/>
          <w:lang w:val="zh-CN"/>
        </w:rPr>
        <w:t>；</w:t>
      </w:r>
    </w:p>
    <w:p w14:paraId="62F29EB1" w14:textId="77777777" w:rsidR="00B75786" w:rsidRDefault="00B75786" w:rsidP="00B75786">
      <w:pPr>
        <w:autoSpaceDE w:val="0"/>
        <w:autoSpaceDN w:val="0"/>
        <w:adjustRightInd w:val="0"/>
        <w:spacing w:line="440" w:lineRule="exact"/>
        <w:rPr>
          <w:rFonts w:ascii="宋体" w:cs="宋体"/>
          <w:kern w:val="0"/>
          <w:sz w:val="24"/>
          <w:lang w:val="zh-CN"/>
        </w:rPr>
      </w:pPr>
      <w:r w:rsidRPr="003E7D66">
        <w:rPr>
          <w:rFonts w:ascii="宋体" w:cs="宋体"/>
          <w:kern w:val="0"/>
          <w:sz w:val="24"/>
          <w:lang w:val="zh-CN"/>
        </w:rPr>
        <w:t>★</w:t>
      </w:r>
      <w:r>
        <w:rPr>
          <w:rFonts w:ascii="宋体" w:cs="宋体" w:hint="eastAsia"/>
          <w:kern w:val="0"/>
          <w:sz w:val="24"/>
          <w:lang w:val="zh-CN"/>
        </w:rPr>
        <w:t>3</w:t>
      </w:r>
      <w:r>
        <w:rPr>
          <w:rFonts w:ascii="宋体" w:cs="宋体"/>
          <w:kern w:val="0"/>
          <w:sz w:val="24"/>
          <w:lang w:val="zh-CN"/>
        </w:rPr>
        <w:t xml:space="preserve">.1.2 </w:t>
      </w:r>
      <w:r>
        <w:rPr>
          <w:rFonts w:ascii="宋体" w:cs="宋体" w:hint="eastAsia"/>
          <w:kern w:val="0"/>
          <w:sz w:val="24"/>
          <w:lang w:val="zh-CN"/>
        </w:rPr>
        <w:t>数据采集</w:t>
      </w:r>
      <w:r w:rsidR="000620C7">
        <w:rPr>
          <w:rFonts w:ascii="宋体" w:cs="宋体" w:hint="eastAsia"/>
          <w:kern w:val="0"/>
          <w:sz w:val="24"/>
          <w:lang w:val="zh-CN"/>
        </w:rPr>
        <w:t>传输与</w:t>
      </w:r>
      <w:r>
        <w:rPr>
          <w:rFonts w:ascii="宋体" w:cs="宋体" w:hint="eastAsia"/>
          <w:kern w:val="0"/>
          <w:sz w:val="24"/>
          <w:lang w:val="zh-CN"/>
        </w:rPr>
        <w:t>管理系统可连接互联网，支持无线发送功能。</w:t>
      </w:r>
    </w:p>
    <w:p w14:paraId="10BEC64B" w14:textId="77777777" w:rsidR="00B75786" w:rsidRDefault="00B75786" w:rsidP="00B75786">
      <w:pPr>
        <w:autoSpaceDE w:val="0"/>
        <w:autoSpaceDN w:val="0"/>
        <w:adjustRightInd w:val="0"/>
        <w:spacing w:line="440" w:lineRule="exact"/>
        <w:rPr>
          <w:rFonts w:ascii="宋体" w:cs="宋体"/>
          <w:kern w:val="0"/>
          <w:sz w:val="24"/>
          <w:lang w:val="zh-CN"/>
        </w:rPr>
      </w:pPr>
      <w:r w:rsidRPr="003E7D66">
        <w:rPr>
          <w:rFonts w:ascii="宋体" w:cs="宋体"/>
          <w:kern w:val="0"/>
          <w:sz w:val="24"/>
          <w:lang w:val="zh-CN"/>
        </w:rPr>
        <w:t>★</w:t>
      </w:r>
      <w:r>
        <w:rPr>
          <w:rFonts w:ascii="宋体" w:cs="宋体" w:hint="eastAsia"/>
          <w:kern w:val="0"/>
          <w:sz w:val="24"/>
          <w:lang w:val="zh-CN"/>
        </w:rPr>
        <w:t>3</w:t>
      </w:r>
      <w:r>
        <w:rPr>
          <w:rFonts w:ascii="宋体" w:cs="宋体"/>
          <w:kern w:val="0"/>
          <w:sz w:val="24"/>
          <w:lang w:val="zh-CN"/>
        </w:rPr>
        <w:t xml:space="preserve">.1.3 </w:t>
      </w:r>
      <w:r w:rsidR="00E4173A">
        <w:rPr>
          <w:rFonts w:ascii="宋体" w:cs="宋体" w:hint="eastAsia"/>
          <w:kern w:val="0"/>
          <w:sz w:val="24"/>
          <w:lang w:val="zh-CN"/>
        </w:rPr>
        <w:t>工作环境要求</w:t>
      </w:r>
      <w:r w:rsidR="00E4173A" w:rsidRPr="003E7D66">
        <w:rPr>
          <w:rFonts w:ascii="宋体" w:cs="宋体" w:hint="eastAsia"/>
          <w:kern w:val="0"/>
          <w:sz w:val="24"/>
          <w:lang w:val="zh-CN"/>
        </w:rPr>
        <w:t xml:space="preserve">: </w:t>
      </w:r>
      <w:r w:rsidR="00E4173A">
        <w:rPr>
          <w:rFonts w:ascii="宋体" w:cs="宋体" w:hint="eastAsia"/>
          <w:kern w:val="0"/>
          <w:sz w:val="24"/>
          <w:lang w:val="zh-CN"/>
        </w:rPr>
        <w:t>温度</w:t>
      </w:r>
      <w:r w:rsidR="00E4173A" w:rsidRPr="003E7D66">
        <w:rPr>
          <w:rFonts w:ascii="宋体" w:cs="宋体" w:hint="eastAsia"/>
          <w:kern w:val="0"/>
          <w:sz w:val="24"/>
          <w:lang w:val="zh-CN"/>
        </w:rPr>
        <w:t>-35℃</w:t>
      </w:r>
      <w:r w:rsidR="00E4173A">
        <w:rPr>
          <w:rFonts w:ascii="宋体" w:cs="宋体" w:hint="eastAsia"/>
          <w:kern w:val="0"/>
          <w:sz w:val="24"/>
          <w:lang w:val="zh-CN"/>
        </w:rPr>
        <w:t xml:space="preserve"> </w:t>
      </w:r>
      <w:r w:rsidR="00E4173A" w:rsidRPr="00FF5972">
        <w:rPr>
          <w:rFonts w:hint="eastAsia"/>
        </w:rPr>
        <w:t>~</w:t>
      </w:r>
      <w:r w:rsidR="00E4173A" w:rsidRPr="00FF5972">
        <w:t xml:space="preserve"> </w:t>
      </w:r>
      <w:r w:rsidR="00E4173A" w:rsidRPr="00FF5972">
        <w:rPr>
          <w:rFonts w:ascii="宋体" w:cs="宋体"/>
          <w:kern w:val="0"/>
          <w:sz w:val="24"/>
          <w:lang w:val="zh-CN"/>
        </w:rPr>
        <w:t>6</w:t>
      </w:r>
      <w:r w:rsidR="00E4173A" w:rsidRPr="00FF5972">
        <w:rPr>
          <w:rFonts w:ascii="宋体" w:cs="宋体" w:hint="eastAsia"/>
          <w:kern w:val="0"/>
          <w:sz w:val="24"/>
          <w:lang w:val="zh-CN"/>
        </w:rPr>
        <w:t>0℃，</w:t>
      </w:r>
      <w:r w:rsidR="004A13F4">
        <w:rPr>
          <w:rFonts w:ascii="宋体" w:cs="宋体" w:hint="eastAsia"/>
          <w:kern w:val="0"/>
          <w:sz w:val="24"/>
          <w:lang w:val="zh-CN"/>
        </w:rPr>
        <w:t>空气</w:t>
      </w:r>
      <w:r w:rsidR="00E4173A" w:rsidRPr="00FF5972">
        <w:rPr>
          <w:rFonts w:ascii="宋体" w:cs="宋体" w:hint="eastAsia"/>
          <w:kern w:val="0"/>
          <w:sz w:val="24"/>
          <w:lang w:val="zh-CN"/>
        </w:rPr>
        <w:t>湿度</w:t>
      </w:r>
      <w:r w:rsidR="00E4173A" w:rsidRPr="00FF5972">
        <w:rPr>
          <w:rFonts w:ascii="宋体" w:cs="宋体"/>
          <w:kern w:val="0"/>
          <w:sz w:val="24"/>
          <w:lang w:val="zh-CN"/>
        </w:rPr>
        <w:t>5</w:t>
      </w:r>
      <w:r w:rsidR="00E4173A" w:rsidRPr="00FF5972">
        <w:rPr>
          <w:rFonts w:ascii="宋体" w:cs="宋体" w:hint="eastAsia"/>
          <w:kern w:val="0"/>
          <w:sz w:val="24"/>
          <w:lang w:val="zh-CN"/>
        </w:rPr>
        <w:t>%</w:t>
      </w:r>
      <w:r w:rsidR="004A13F4" w:rsidRPr="00FF5972">
        <w:rPr>
          <w:rFonts w:ascii="宋体" w:cs="宋体"/>
          <w:kern w:val="0"/>
          <w:sz w:val="24"/>
          <w:lang w:val="zh-CN"/>
        </w:rPr>
        <w:t xml:space="preserve"> </w:t>
      </w:r>
      <w:r w:rsidR="004A13F4" w:rsidRPr="00FF5972">
        <w:rPr>
          <w:rFonts w:hint="eastAsia"/>
        </w:rPr>
        <w:t>~</w:t>
      </w:r>
      <w:r w:rsidR="004A13F4">
        <w:t xml:space="preserve"> </w:t>
      </w:r>
      <w:r w:rsidR="00E4173A" w:rsidRPr="004A13F4">
        <w:rPr>
          <w:rFonts w:ascii="宋体" w:cs="宋体" w:hint="eastAsia"/>
          <w:kern w:val="0"/>
          <w:sz w:val="24"/>
          <w:lang w:val="zh-CN"/>
        </w:rPr>
        <w:t>9</w:t>
      </w:r>
      <w:r w:rsidR="00E4173A" w:rsidRPr="00FF5972">
        <w:rPr>
          <w:rFonts w:ascii="宋体" w:cs="宋体"/>
          <w:kern w:val="0"/>
          <w:sz w:val="24"/>
          <w:lang w:val="zh-CN"/>
        </w:rPr>
        <w:t>0</w:t>
      </w:r>
      <w:r w:rsidR="00E4173A" w:rsidRPr="00FF5972">
        <w:rPr>
          <w:rFonts w:ascii="宋体" w:cs="宋体" w:hint="eastAsia"/>
          <w:kern w:val="0"/>
          <w:sz w:val="24"/>
          <w:lang w:val="zh-CN"/>
        </w:rPr>
        <w:t>%。</w:t>
      </w:r>
    </w:p>
    <w:p w14:paraId="01C9E47F" w14:textId="77777777" w:rsidR="00E4173A" w:rsidRDefault="00956855" w:rsidP="00B75786">
      <w:pPr>
        <w:autoSpaceDE w:val="0"/>
        <w:autoSpaceDN w:val="0"/>
        <w:adjustRightInd w:val="0"/>
        <w:spacing w:line="440" w:lineRule="exact"/>
        <w:rPr>
          <w:rFonts w:ascii="宋体" w:cs="宋体"/>
          <w:kern w:val="0"/>
          <w:sz w:val="24"/>
          <w:lang w:val="zh-CN"/>
        </w:rPr>
      </w:pPr>
      <w:r>
        <w:rPr>
          <w:rFonts w:ascii="宋体" w:cs="宋体" w:hint="eastAsia"/>
          <w:kern w:val="0"/>
          <w:sz w:val="24"/>
          <w:lang w:val="zh-CN"/>
        </w:rPr>
        <w:t>#</w:t>
      </w:r>
      <w:r w:rsidR="00B75786">
        <w:rPr>
          <w:rFonts w:ascii="宋体" w:cs="宋体" w:hint="eastAsia"/>
          <w:kern w:val="0"/>
          <w:sz w:val="24"/>
          <w:lang w:val="zh-CN"/>
        </w:rPr>
        <w:t>3</w:t>
      </w:r>
      <w:r w:rsidR="00B75786">
        <w:rPr>
          <w:rFonts w:ascii="宋体" w:cs="宋体"/>
          <w:kern w:val="0"/>
          <w:sz w:val="24"/>
          <w:lang w:val="zh-CN"/>
        </w:rPr>
        <w:t>.1.4 数据管理</w:t>
      </w:r>
      <w:r w:rsidR="00E4173A">
        <w:rPr>
          <w:rFonts w:ascii="宋体" w:cs="宋体" w:hint="eastAsia"/>
          <w:kern w:val="0"/>
          <w:sz w:val="24"/>
          <w:lang w:val="zh-CN"/>
        </w:rPr>
        <w:t>软件为中文界面，可实时显示测量数据及测量曲线。</w:t>
      </w:r>
      <w:r w:rsidR="00A82D53" w:rsidRPr="00A82D53">
        <w:rPr>
          <w:rFonts w:ascii="宋体" w:cs="宋体" w:hint="eastAsia"/>
          <w:kern w:val="0"/>
          <w:sz w:val="24"/>
          <w:lang w:val="zh-CN"/>
        </w:rPr>
        <w:t>数据保存为EXCEL格式</w:t>
      </w:r>
      <w:r w:rsidR="00A82D53">
        <w:rPr>
          <w:rFonts w:ascii="宋体" w:cs="宋体" w:hint="eastAsia"/>
          <w:kern w:val="0"/>
          <w:sz w:val="24"/>
          <w:lang w:val="zh-CN"/>
        </w:rPr>
        <w:t>。</w:t>
      </w:r>
    </w:p>
    <w:p w14:paraId="394F86EC" w14:textId="52804FD7" w:rsidR="00137DEB" w:rsidRPr="00FF5972" w:rsidRDefault="00137DEB" w:rsidP="00E4173A">
      <w:pPr>
        <w:autoSpaceDE w:val="0"/>
        <w:autoSpaceDN w:val="0"/>
        <w:adjustRightInd w:val="0"/>
        <w:spacing w:line="440" w:lineRule="exact"/>
        <w:rPr>
          <w:rFonts w:ascii="宋体" w:cs="宋体"/>
          <w:kern w:val="0"/>
          <w:sz w:val="24"/>
          <w:lang w:val="zh-CN"/>
        </w:rPr>
      </w:pPr>
      <w:r w:rsidRPr="00FF5972">
        <w:rPr>
          <w:rFonts w:ascii="宋体" w:cs="宋体" w:hint="eastAsia"/>
          <w:kern w:val="0"/>
          <w:sz w:val="24"/>
          <w:lang w:val="zh-CN"/>
        </w:rPr>
        <w:t>3.</w:t>
      </w:r>
      <w:r w:rsidR="007304A9">
        <w:rPr>
          <w:rFonts w:ascii="宋体" w:cs="宋体"/>
          <w:kern w:val="0"/>
          <w:sz w:val="24"/>
          <w:lang w:val="zh-CN"/>
        </w:rPr>
        <w:t>2</w:t>
      </w:r>
      <w:r w:rsidRPr="00FF5972">
        <w:rPr>
          <w:rFonts w:ascii="宋体" w:cs="宋体" w:hint="eastAsia"/>
          <w:kern w:val="0"/>
          <w:sz w:val="24"/>
          <w:lang w:val="zh-CN"/>
        </w:rPr>
        <w:t xml:space="preserve"> 土壤</w:t>
      </w:r>
      <w:r w:rsidR="00561A10" w:rsidRPr="00FF5972">
        <w:rPr>
          <w:rFonts w:ascii="宋体" w:cs="宋体" w:hint="eastAsia"/>
          <w:kern w:val="0"/>
          <w:sz w:val="24"/>
          <w:lang w:val="zh-CN"/>
        </w:rPr>
        <w:t>水势</w:t>
      </w:r>
      <w:r w:rsidRPr="00FF5972">
        <w:rPr>
          <w:rFonts w:ascii="宋体" w:cs="宋体" w:hint="eastAsia"/>
          <w:kern w:val="0"/>
          <w:sz w:val="24"/>
          <w:lang w:val="zh-CN"/>
        </w:rPr>
        <w:t>传感器</w:t>
      </w:r>
    </w:p>
    <w:p w14:paraId="3AF7DAB6" w14:textId="1F83CCD0" w:rsidR="00D17C60" w:rsidRPr="00FF5972" w:rsidRDefault="00D17C60" w:rsidP="00E4173A">
      <w:pPr>
        <w:autoSpaceDE w:val="0"/>
        <w:autoSpaceDN w:val="0"/>
        <w:adjustRightInd w:val="0"/>
        <w:spacing w:line="440" w:lineRule="exact"/>
        <w:rPr>
          <w:rFonts w:ascii="宋体" w:cs="宋体"/>
          <w:kern w:val="0"/>
          <w:sz w:val="24"/>
          <w:lang w:val="zh-CN"/>
        </w:rPr>
      </w:pPr>
      <w:r w:rsidRPr="00FF5972">
        <w:rPr>
          <w:rFonts w:ascii="宋体" w:cs="宋体" w:hint="eastAsia"/>
          <w:kern w:val="0"/>
          <w:sz w:val="24"/>
          <w:lang w:val="zh-CN"/>
        </w:rPr>
        <w:t>3.</w:t>
      </w:r>
      <w:r w:rsidR="007304A9">
        <w:rPr>
          <w:rFonts w:ascii="宋体" w:cs="宋体"/>
          <w:kern w:val="0"/>
          <w:sz w:val="24"/>
          <w:lang w:val="zh-CN"/>
        </w:rPr>
        <w:t>2</w:t>
      </w:r>
      <w:r w:rsidRPr="00FF5972">
        <w:rPr>
          <w:rFonts w:ascii="宋体" w:cs="宋体" w:hint="eastAsia"/>
          <w:kern w:val="0"/>
          <w:sz w:val="24"/>
          <w:lang w:val="zh-CN"/>
        </w:rPr>
        <w:t>.</w:t>
      </w:r>
      <w:r w:rsidRPr="00FF5972">
        <w:rPr>
          <w:rFonts w:ascii="宋体" w:cs="宋体"/>
          <w:kern w:val="0"/>
          <w:sz w:val="24"/>
          <w:lang w:val="zh-CN"/>
        </w:rPr>
        <w:t xml:space="preserve">1 </w:t>
      </w:r>
      <w:r w:rsidRPr="00FF5972">
        <w:rPr>
          <w:rFonts w:ascii="宋体" w:cs="宋体" w:hint="eastAsia"/>
          <w:kern w:val="0"/>
          <w:sz w:val="24"/>
          <w:lang w:val="zh-CN"/>
        </w:rPr>
        <w:t>无注水，免维护，测量无滞后；</w:t>
      </w:r>
    </w:p>
    <w:p w14:paraId="518E53D4" w14:textId="1E551C02" w:rsidR="00D17C60" w:rsidRPr="00FF5972" w:rsidRDefault="00D17C60" w:rsidP="00E4173A">
      <w:pPr>
        <w:autoSpaceDE w:val="0"/>
        <w:autoSpaceDN w:val="0"/>
        <w:adjustRightInd w:val="0"/>
        <w:spacing w:line="440" w:lineRule="exact"/>
        <w:rPr>
          <w:rFonts w:ascii="宋体" w:cs="宋体"/>
          <w:kern w:val="0"/>
          <w:sz w:val="24"/>
          <w:lang w:val="zh-CN"/>
        </w:rPr>
      </w:pPr>
      <w:r w:rsidRPr="00FF5972">
        <w:rPr>
          <w:rFonts w:ascii="宋体" w:cs="宋体" w:hint="eastAsia"/>
          <w:kern w:val="0"/>
          <w:sz w:val="24"/>
          <w:lang w:val="zh-CN"/>
        </w:rPr>
        <w:t>3.</w:t>
      </w:r>
      <w:r w:rsidR="007304A9">
        <w:rPr>
          <w:rFonts w:ascii="宋体" w:cs="宋体"/>
          <w:kern w:val="0"/>
          <w:sz w:val="24"/>
          <w:lang w:val="zh-CN"/>
        </w:rPr>
        <w:t>2</w:t>
      </w:r>
      <w:r w:rsidRPr="00FF5972">
        <w:rPr>
          <w:rFonts w:ascii="宋体" w:cs="宋体" w:hint="eastAsia"/>
          <w:kern w:val="0"/>
          <w:sz w:val="24"/>
          <w:lang w:val="zh-CN"/>
        </w:rPr>
        <w:t>.</w:t>
      </w:r>
      <w:r w:rsidRPr="00FF5972">
        <w:rPr>
          <w:rFonts w:ascii="宋体" w:cs="宋体"/>
          <w:kern w:val="0"/>
          <w:sz w:val="24"/>
          <w:lang w:val="zh-CN"/>
        </w:rPr>
        <w:t xml:space="preserve">2 </w:t>
      </w:r>
      <w:r w:rsidR="00FF5972">
        <w:rPr>
          <w:rFonts w:ascii="宋体" w:cs="宋体" w:hint="eastAsia"/>
          <w:kern w:val="0"/>
          <w:sz w:val="24"/>
          <w:lang w:val="zh-CN"/>
        </w:rPr>
        <w:t>测量值</w:t>
      </w:r>
      <w:r w:rsidRPr="00FF5972">
        <w:rPr>
          <w:rFonts w:ascii="宋体" w:cs="宋体" w:hint="eastAsia"/>
          <w:kern w:val="0"/>
          <w:sz w:val="24"/>
          <w:lang w:val="zh-CN"/>
        </w:rPr>
        <w:t>受</w:t>
      </w:r>
      <w:r w:rsidR="00FF5972">
        <w:rPr>
          <w:rFonts w:ascii="宋体" w:cs="宋体" w:hint="eastAsia"/>
          <w:kern w:val="0"/>
          <w:sz w:val="24"/>
          <w:lang w:val="zh-CN"/>
        </w:rPr>
        <w:t>盐分</w:t>
      </w:r>
      <w:r w:rsidRPr="00FF5972">
        <w:rPr>
          <w:rFonts w:ascii="宋体" w:cs="宋体" w:hint="eastAsia"/>
          <w:kern w:val="0"/>
          <w:sz w:val="24"/>
          <w:lang w:val="zh-CN"/>
        </w:rPr>
        <w:t>影响</w:t>
      </w:r>
      <w:r w:rsidR="00FF5972">
        <w:rPr>
          <w:rFonts w:ascii="宋体" w:cs="宋体"/>
          <w:kern w:val="0"/>
          <w:sz w:val="24"/>
          <w:lang w:val="zh-CN"/>
        </w:rPr>
        <w:t>较小</w:t>
      </w:r>
      <w:r w:rsidRPr="00FF5972">
        <w:rPr>
          <w:rFonts w:ascii="宋体" w:cs="宋体" w:hint="eastAsia"/>
          <w:kern w:val="0"/>
          <w:sz w:val="24"/>
          <w:lang w:val="zh-CN"/>
        </w:rPr>
        <w:t>，受土壤理化性质和土壤类型影响</w:t>
      </w:r>
      <w:r w:rsidR="00FF5972">
        <w:rPr>
          <w:rFonts w:ascii="宋体" w:cs="宋体" w:hint="eastAsia"/>
          <w:kern w:val="0"/>
          <w:sz w:val="24"/>
          <w:lang w:val="zh-CN"/>
        </w:rPr>
        <w:t>较小</w:t>
      </w:r>
      <w:r w:rsidRPr="00FF5972">
        <w:rPr>
          <w:rFonts w:ascii="宋体" w:cs="宋体" w:hint="eastAsia"/>
          <w:kern w:val="0"/>
          <w:sz w:val="24"/>
          <w:lang w:val="zh-CN"/>
        </w:rPr>
        <w:t>，具有长期的高稳定性。</w:t>
      </w:r>
    </w:p>
    <w:p w14:paraId="5C32D271" w14:textId="6B60099D" w:rsidR="00D17C60" w:rsidRPr="00FF5972" w:rsidRDefault="00DE6B20" w:rsidP="00E4173A">
      <w:pPr>
        <w:autoSpaceDE w:val="0"/>
        <w:autoSpaceDN w:val="0"/>
        <w:adjustRightInd w:val="0"/>
        <w:spacing w:line="440" w:lineRule="exact"/>
        <w:rPr>
          <w:rFonts w:ascii="宋体" w:cs="宋体"/>
          <w:kern w:val="0"/>
          <w:sz w:val="24"/>
          <w:lang w:val="zh-CN"/>
        </w:rPr>
      </w:pPr>
      <w:r w:rsidRPr="003E7D66">
        <w:rPr>
          <w:rFonts w:ascii="宋体" w:cs="宋体"/>
          <w:kern w:val="0"/>
          <w:sz w:val="24"/>
          <w:lang w:val="zh-CN"/>
        </w:rPr>
        <w:t>★</w:t>
      </w:r>
      <w:r w:rsidR="00137DEB" w:rsidRPr="00FF5972">
        <w:rPr>
          <w:rFonts w:ascii="宋体" w:cs="宋体" w:hint="eastAsia"/>
          <w:kern w:val="0"/>
          <w:sz w:val="24"/>
          <w:lang w:val="zh-CN"/>
        </w:rPr>
        <w:t>3.</w:t>
      </w:r>
      <w:r w:rsidR="007304A9">
        <w:rPr>
          <w:rFonts w:ascii="宋体" w:cs="宋体"/>
          <w:kern w:val="0"/>
          <w:sz w:val="24"/>
          <w:lang w:val="zh-CN"/>
        </w:rPr>
        <w:t>2</w:t>
      </w:r>
      <w:r w:rsidR="00137DEB" w:rsidRPr="00FF5972">
        <w:rPr>
          <w:rFonts w:ascii="宋体" w:cs="宋体" w:hint="eastAsia"/>
          <w:kern w:val="0"/>
          <w:sz w:val="24"/>
          <w:lang w:val="zh-CN"/>
        </w:rPr>
        <w:t>.</w:t>
      </w:r>
      <w:r w:rsidR="00D17C60" w:rsidRPr="00FF5972">
        <w:rPr>
          <w:rFonts w:ascii="宋体" w:cs="宋体"/>
          <w:kern w:val="0"/>
          <w:sz w:val="24"/>
          <w:lang w:val="zh-CN"/>
        </w:rPr>
        <w:t>3</w:t>
      </w:r>
      <w:r w:rsidR="00D17C60" w:rsidRPr="00FF5972">
        <w:rPr>
          <w:rFonts w:ascii="宋体" w:cs="宋体" w:hint="eastAsia"/>
          <w:kern w:val="0"/>
          <w:sz w:val="24"/>
          <w:lang w:val="zh-CN"/>
        </w:rPr>
        <w:t xml:space="preserve"> </w:t>
      </w:r>
      <w:r w:rsidR="00137DEB" w:rsidRPr="00FF5972">
        <w:rPr>
          <w:rFonts w:ascii="宋体" w:cs="宋体" w:hint="eastAsia"/>
          <w:kern w:val="0"/>
          <w:sz w:val="24"/>
          <w:lang w:val="zh-CN"/>
        </w:rPr>
        <w:t>量程：</w:t>
      </w:r>
      <w:r w:rsidR="00937E3A">
        <w:rPr>
          <w:rFonts w:ascii="宋体" w:cs="宋体" w:hint="eastAsia"/>
          <w:kern w:val="0"/>
          <w:sz w:val="24"/>
          <w:lang w:val="zh-CN"/>
        </w:rPr>
        <w:t>饱和</w:t>
      </w:r>
      <w:r w:rsidR="00D17C60" w:rsidRPr="00FF5972">
        <w:rPr>
          <w:rFonts w:ascii="宋体" w:cs="宋体" w:hint="eastAsia"/>
          <w:kern w:val="0"/>
          <w:sz w:val="24"/>
          <w:lang w:val="zh-CN"/>
        </w:rPr>
        <w:t>土壤到风干土都可准确测量</w:t>
      </w:r>
      <w:r w:rsidR="00137DEB" w:rsidRPr="00FF5972">
        <w:rPr>
          <w:rFonts w:ascii="宋体" w:cs="宋体" w:hint="eastAsia"/>
          <w:kern w:val="0"/>
          <w:sz w:val="24"/>
          <w:lang w:val="zh-CN"/>
        </w:rPr>
        <w:t>。</w:t>
      </w:r>
    </w:p>
    <w:p w14:paraId="24C01E81" w14:textId="5E5DCC03" w:rsidR="00137DEB" w:rsidRPr="00FF5972" w:rsidRDefault="00DE6B20" w:rsidP="00E4173A">
      <w:pPr>
        <w:autoSpaceDE w:val="0"/>
        <w:autoSpaceDN w:val="0"/>
        <w:adjustRightInd w:val="0"/>
        <w:spacing w:line="440" w:lineRule="exact"/>
        <w:rPr>
          <w:rFonts w:ascii="宋体" w:cs="宋体"/>
          <w:kern w:val="0"/>
          <w:sz w:val="24"/>
          <w:lang w:val="zh-CN"/>
        </w:rPr>
      </w:pPr>
      <w:r w:rsidRPr="003E7D66">
        <w:rPr>
          <w:rFonts w:ascii="宋体" w:cs="宋体"/>
          <w:kern w:val="0"/>
          <w:sz w:val="24"/>
          <w:lang w:val="zh-CN"/>
        </w:rPr>
        <w:t>★</w:t>
      </w:r>
      <w:r w:rsidR="00D17C60" w:rsidRPr="00FF5972">
        <w:rPr>
          <w:rFonts w:ascii="宋体" w:cs="宋体" w:hint="eastAsia"/>
          <w:kern w:val="0"/>
          <w:sz w:val="24"/>
          <w:lang w:val="zh-CN"/>
        </w:rPr>
        <w:t>3</w:t>
      </w:r>
      <w:r w:rsidR="00D17C60" w:rsidRPr="00FF5972">
        <w:rPr>
          <w:rFonts w:ascii="宋体" w:cs="宋体"/>
          <w:kern w:val="0"/>
          <w:sz w:val="24"/>
          <w:lang w:val="zh-CN"/>
        </w:rPr>
        <w:t>.</w:t>
      </w:r>
      <w:r w:rsidR="007304A9">
        <w:rPr>
          <w:rFonts w:ascii="宋体" w:cs="宋体"/>
          <w:kern w:val="0"/>
          <w:sz w:val="24"/>
          <w:lang w:val="zh-CN"/>
        </w:rPr>
        <w:t>2</w:t>
      </w:r>
      <w:r w:rsidR="00D17C60" w:rsidRPr="00FF5972">
        <w:rPr>
          <w:rFonts w:ascii="宋体" w:cs="宋体"/>
          <w:kern w:val="0"/>
          <w:sz w:val="24"/>
          <w:lang w:val="zh-CN"/>
        </w:rPr>
        <w:t xml:space="preserve">.4 </w:t>
      </w:r>
      <w:r w:rsidR="00137DEB" w:rsidRPr="00FF5972">
        <w:rPr>
          <w:rFonts w:ascii="宋体" w:cs="宋体" w:hint="eastAsia"/>
          <w:kern w:val="0"/>
          <w:sz w:val="24"/>
          <w:lang w:val="zh-CN"/>
        </w:rPr>
        <w:t>分辨率为0.</w:t>
      </w:r>
      <w:r w:rsidR="00D17C60" w:rsidRPr="00FF5972">
        <w:rPr>
          <w:rFonts w:ascii="宋体" w:cs="宋体"/>
          <w:kern w:val="0"/>
          <w:sz w:val="24"/>
          <w:lang w:val="zh-CN"/>
        </w:rPr>
        <w:t>1</w:t>
      </w:r>
      <w:r w:rsidR="00137DEB" w:rsidRPr="00FF5972">
        <w:rPr>
          <w:rFonts w:ascii="宋体" w:cs="宋体" w:hint="eastAsia"/>
          <w:kern w:val="0"/>
          <w:sz w:val="24"/>
          <w:lang w:val="zh-CN"/>
        </w:rPr>
        <w:t xml:space="preserve"> </w:t>
      </w:r>
      <w:r w:rsidR="00D17C60" w:rsidRPr="00FF5972">
        <w:rPr>
          <w:rFonts w:ascii="宋体" w:cs="宋体" w:hint="eastAsia"/>
          <w:kern w:val="0"/>
          <w:sz w:val="24"/>
          <w:lang w:val="zh-CN"/>
        </w:rPr>
        <w:t>kPa</w:t>
      </w:r>
      <w:r w:rsidR="00137DEB" w:rsidRPr="00FF5972">
        <w:rPr>
          <w:rFonts w:ascii="宋体" w:cs="宋体" w:hint="eastAsia"/>
          <w:kern w:val="0"/>
          <w:sz w:val="24"/>
          <w:lang w:val="zh-CN"/>
        </w:rPr>
        <w:t xml:space="preserve"> ；</w:t>
      </w:r>
      <w:r w:rsidR="0080664B" w:rsidRPr="00FF5972">
        <w:rPr>
          <w:rFonts w:ascii="宋体" w:cs="宋体" w:hint="eastAsia"/>
          <w:kern w:val="0"/>
          <w:sz w:val="24"/>
          <w:lang w:val="zh-CN"/>
        </w:rPr>
        <w:t>准确度为</w:t>
      </w:r>
      <w:r w:rsidR="00D17C60" w:rsidRPr="00FF5972">
        <w:rPr>
          <w:rFonts w:ascii="宋体" w:cs="宋体"/>
          <w:kern w:val="0"/>
          <w:sz w:val="24"/>
          <w:lang w:val="zh-CN"/>
        </w:rPr>
        <w:t>10</w:t>
      </w:r>
      <w:r w:rsidR="00D17C60" w:rsidRPr="00FF5972">
        <w:rPr>
          <w:rFonts w:ascii="宋体" w:cs="宋体" w:hint="eastAsia"/>
          <w:kern w:val="0"/>
          <w:sz w:val="24"/>
          <w:lang w:val="zh-CN"/>
        </w:rPr>
        <w:t>%</w:t>
      </w:r>
      <w:r w:rsidR="00D17C60" w:rsidRPr="00FF5972">
        <w:rPr>
          <w:rFonts w:ascii="宋体" w:cs="宋体"/>
          <w:kern w:val="0"/>
          <w:sz w:val="24"/>
          <w:lang w:val="zh-CN"/>
        </w:rPr>
        <w:t>量程</w:t>
      </w:r>
    </w:p>
    <w:p w14:paraId="795F1274" w14:textId="4F687238" w:rsidR="00137DEB" w:rsidRDefault="00DE6B20" w:rsidP="00E4173A">
      <w:pPr>
        <w:autoSpaceDE w:val="0"/>
        <w:autoSpaceDN w:val="0"/>
        <w:adjustRightInd w:val="0"/>
        <w:spacing w:line="440" w:lineRule="exact"/>
        <w:rPr>
          <w:rFonts w:ascii="宋体" w:cs="宋体"/>
          <w:kern w:val="0"/>
          <w:sz w:val="24"/>
          <w:lang w:val="zh-CN"/>
        </w:rPr>
      </w:pPr>
      <w:r w:rsidRPr="003E7D66">
        <w:rPr>
          <w:rFonts w:ascii="宋体" w:cs="宋体"/>
          <w:kern w:val="0"/>
          <w:sz w:val="24"/>
          <w:lang w:val="zh-CN"/>
        </w:rPr>
        <w:t>★</w:t>
      </w:r>
      <w:r w:rsidR="00137DEB" w:rsidRPr="00FF5972">
        <w:rPr>
          <w:rFonts w:ascii="宋体" w:cs="宋体" w:hint="eastAsia"/>
          <w:kern w:val="0"/>
          <w:sz w:val="24"/>
          <w:lang w:val="zh-CN"/>
        </w:rPr>
        <w:t>3.</w:t>
      </w:r>
      <w:r w:rsidR="007304A9">
        <w:rPr>
          <w:rFonts w:ascii="宋体" w:cs="宋体"/>
          <w:kern w:val="0"/>
          <w:sz w:val="24"/>
          <w:lang w:val="zh-CN"/>
        </w:rPr>
        <w:t>2</w:t>
      </w:r>
      <w:r w:rsidR="00137DEB" w:rsidRPr="00FF5972">
        <w:rPr>
          <w:rFonts w:ascii="宋体" w:cs="宋体" w:hint="eastAsia"/>
          <w:kern w:val="0"/>
          <w:sz w:val="24"/>
          <w:lang w:val="zh-CN"/>
        </w:rPr>
        <w:t>.</w:t>
      </w:r>
      <w:r w:rsidR="00D17C60" w:rsidRPr="00FF5972">
        <w:rPr>
          <w:rFonts w:ascii="宋体" w:cs="宋体"/>
          <w:kern w:val="0"/>
          <w:sz w:val="24"/>
          <w:lang w:val="zh-CN"/>
        </w:rPr>
        <w:t>5</w:t>
      </w:r>
      <w:r w:rsidR="00137DEB" w:rsidRPr="00FF5972">
        <w:rPr>
          <w:rFonts w:ascii="宋体" w:cs="宋体" w:hint="eastAsia"/>
          <w:kern w:val="0"/>
          <w:sz w:val="24"/>
          <w:lang w:val="zh-CN"/>
        </w:rPr>
        <w:t xml:space="preserve"> </w:t>
      </w:r>
      <w:r w:rsidR="008C35B6">
        <w:rPr>
          <w:rFonts w:ascii="宋体" w:cs="宋体" w:hint="eastAsia"/>
          <w:kern w:val="0"/>
          <w:sz w:val="24"/>
          <w:lang w:val="zh-CN"/>
        </w:rPr>
        <w:t>工作环境：</w:t>
      </w:r>
      <w:r w:rsidR="008B5958" w:rsidRPr="00FF5972">
        <w:rPr>
          <w:rFonts w:ascii="宋体" w:cs="宋体" w:hint="eastAsia"/>
          <w:kern w:val="0"/>
          <w:sz w:val="24"/>
          <w:lang w:val="zh-CN"/>
        </w:rPr>
        <w:t>-</w:t>
      </w:r>
      <w:r w:rsidR="00137DEB" w:rsidRPr="00FF5972">
        <w:rPr>
          <w:rFonts w:ascii="宋体" w:cs="宋体" w:hint="eastAsia"/>
          <w:kern w:val="0"/>
          <w:sz w:val="24"/>
          <w:lang w:val="zh-CN"/>
        </w:rPr>
        <w:t>40</w:t>
      </w:r>
      <w:r w:rsidR="0080664B" w:rsidRPr="00FF5972">
        <w:rPr>
          <w:rFonts w:ascii="宋体" w:cs="宋体"/>
          <w:kern w:val="0"/>
          <w:sz w:val="24"/>
          <w:lang w:val="zh-CN"/>
        </w:rPr>
        <w:t xml:space="preserve"> </w:t>
      </w:r>
      <w:r w:rsidR="0080664B" w:rsidRPr="00FF5972">
        <w:rPr>
          <w:rFonts w:hint="eastAsia"/>
        </w:rPr>
        <w:t>~</w:t>
      </w:r>
      <w:r w:rsidR="0080664B" w:rsidRPr="00FF5972">
        <w:t xml:space="preserve"> </w:t>
      </w:r>
      <w:r w:rsidR="00203F74" w:rsidRPr="00FF5972">
        <w:rPr>
          <w:rFonts w:ascii="宋体" w:cs="宋体"/>
          <w:kern w:val="0"/>
          <w:sz w:val="24"/>
          <w:lang w:val="zh-CN"/>
        </w:rPr>
        <w:t>6</w:t>
      </w:r>
      <w:r w:rsidR="00137DEB" w:rsidRPr="00FF5972">
        <w:rPr>
          <w:rFonts w:ascii="宋体" w:cs="宋体" w:hint="eastAsia"/>
          <w:kern w:val="0"/>
          <w:sz w:val="24"/>
          <w:lang w:val="zh-CN"/>
        </w:rPr>
        <w:t>0℃；</w:t>
      </w:r>
      <w:r w:rsidR="008C35B6">
        <w:rPr>
          <w:rFonts w:ascii="宋体" w:cs="宋体" w:hint="eastAsia"/>
          <w:kern w:val="0"/>
          <w:sz w:val="24"/>
          <w:lang w:val="zh-CN"/>
        </w:rPr>
        <w:t>温度</w:t>
      </w:r>
      <w:r w:rsidR="00137DEB" w:rsidRPr="00FF5972">
        <w:rPr>
          <w:rFonts w:ascii="宋体" w:cs="宋体" w:hint="eastAsia"/>
          <w:kern w:val="0"/>
          <w:sz w:val="24"/>
          <w:lang w:val="zh-CN"/>
        </w:rPr>
        <w:t>分辨率</w:t>
      </w:r>
      <w:r w:rsidR="008C35B6">
        <w:rPr>
          <w:rFonts w:ascii="宋体" w:cs="宋体" w:hint="eastAsia"/>
          <w:kern w:val="0"/>
          <w:sz w:val="24"/>
          <w:lang w:val="zh-CN"/>
        </w:rPr>
        <w:t>为</w:t>
      </w:r>
      <w:r w:rsidR="0080664B" w:rsidRPr="00FF5972">
        <w:rPr>
          <w:rFonts w:ascii="宋体" w:cs="宋体" w:hint="eastAsia"/>
          <w:kern w:val="0"/>
          <w:sz w:val="24"/>
          <w:lang w:val="zh-CN"/>
        </w:rPr>
        <w:t>0.</w:t>
      </w:r>
      <w:r w:rsidR="00137DEB" w:rsidRPr="00FF5972">
        <w:rPr>
          <w:rFonts w:ascii="宋体" w:cs="宋体" w:hint="eastAsia"/>
          <w:kern w:val="0"/>
          <w:sz w:val="24"/>
          <w:lang w:val="zh-CN"/>
        </w:rPr>
        <w:t>1℃</w:t>
      </w:r>
    </w:p>
    <w:p w14:paraId="4F53D2F1" w14:textId="74F2B418" w:rsidR="00137DEB" w:rsidRPr="002D783F" w:rsidRDefault="00956855" w:rsidP="00137DEB">
      <w:pPr>
        <w:autoSpaceDE w:val="0"/>
        <w:autoSpaceDN w:val="0"/>
        <w:adjustRightInd w:val="0"/>
        <w:spacing w:line="440" w:lineRule="exact"/>
        <w:rPr>
          <w:rFonts w:ascii="宋体" w:cs="宋体"/>
          <w:kern w:val="0"/>
          <w:sz w:val="24"/>
          <w:lang w:val="zh-CN"/>
        </w:rPr>
      </w:pPr>
      <w:r>
        <w:rPr>
          <w:rFonts w:ascii="宋体" w:cs="宋体" w:hint="eastAsia"/>
          <w:kern w:val="0"/>
          <w:sz w:val="24"/>
          <w:lang w:val="zh-CN"/>
        </w:rPr>
        <w:t>#</w:t>
      </w:r>
      <w:r w:rsidR="00137DEB" w:rsidRPr="002D783F">
        <w:rPr>
          <w:rFonts w:ascii="宋体" w:cs="宋体" w:hint="eastAsia"/>
          <w:kern w:val="0"/>
          <w:sz w:val="24"/>
          <w:lang w:val="zh-CN"/>
        </w:rPr>
        <w:t>3.</w:t>
      </w:r>
      <w:r w:rsidR="007304A9">
        <w:rPr>
          <w:rFonts w:ascii="宋体" w:cs="宋体"/>
          <w:kern w:val="0"/>
          <w:sz w:val="24"/>
          <w:lang w:val="zh-CN"/>
        </w:rPr>
        <w:t>3</w:t>
      </w:r>
      <w:r w:rsidR="00137DEB" w:rsidRPr="002D783F">
        <w:rPr>
          <w:rFonts w:ascii="宋体" w:cs="宋体" w:hint="eastAsia"/>
          <w:kern w:val="0"/>
          <w:sz w:val="24"/>
          <w:lang w:val="zh-CN"/>
        </w:rPr>
        <w:t xml:space="preserve"> </w:t>
      </w:r>
      <w:r w:rsidR="0080664B">
        <w:rPr>
          <w:rFonts w:ascii="宋体" w:cs="宋体" w:hint="eastAsia"/>
          <w:kern w:val="0"/>
          <w:sz w:val="24"/>
          <w:lang w:val="zh-CN"/>
        </w:rPr>
        <w:t>土壤溶液提取器</w:t>
      </w:r>
    </w:p>
    <w:p w14:paraId="5DD0497B" w14:textId="77777777" w:rsidR="00137DEB" w:rsidRDefault="00C425A6" w:rsidP="00E4173A">
      <w:pPr>
        <w:pStyle w:val="af7"/>
        <w:ind w:firstLineChars="200" w:firstLine="480"/>
        <w:rPr>
          <w:rFonts w:ascii="宋体" w:cs="宋体"/>
          <w:kern w:val="0"/>
          <w:sz w:val="24"/>
          <w:lang w:val="zh-CN"/>
        </w:rPr>
      </w:pPr>
      <w:r>
        <w:rPr>
          <w:rFonts w:ascii="宋体" w:cs="宋体" w:hint="eastAsia"/>
          <w:kern w:val="0"/>
          <w:sz w:val="24"/>
          <w:lang w:val="zh-CN"/>
        </w:rPr>
        <w:t>可实现一次加压同时抽提不同层位的土壤溶液</w:t>
      </w:r>
      <w:r w:rsidR="00137DEB" w:rsidRPr="003E7D66">
        <w:rPr>
          <w:rFonts w:ascii="宋体" w:cs="宋体" w:hint="eastAsia"/>
          <w:kern w:val="0"/>
          <w:sz w:val="24"/>
          <w:lang w:val="zh-CN"/>
        </w:rPr>
        <w:t>。</w:t>
      </w:r>
      <w:r w:rsidR="00E4173A">
        <w:rPr>
          <w:rFonts w:ascii="宋体" w:cs="宋体" w:hint="eastAsia"/>
          <w:kern w:val="0"/>
          <w:sz w:val="24"/>
          <w:lang w:val="zh-CN"/>
        </w:rPr>
        <w:t>加压启动后自动运行无需值守。</w:t>
      </w:r>
    </w:p>
    <w:p w14:paraId="1A9FDD09" w14:textId="77777777" w:rsidR="00112AB3" w:rsidRPr="003E7D66" w:rsidRDefault="00112AB3" w:rsidP="00223B77">
      <w:pPr>
        <w:autoSpaceDE w:val="0"/>
        <w:autoSpaceDN w:val="0"/>
        <w:adjustRightInd w:val="0"/>
        <w:spacing w:line="440" w:lineRule="exact"/>
        <w:rPr>
          <w:rFonts w:ascii="宋体" w:cs="宋体"/>
          <w:b/>
          <w:bCs/>
          <w:kern w:val="0"/>
          <w:sz w:val="24"/>
          <w:lang w:val="zh-CN"/>
        </w:rPr>
      </w:pPr>
      <w:r w:rsidRPr="003E7D66">
        <w:rPr>
          <w:rFonts w:ascii="宋体" w:cs="宋体"/>
          <w:b/>
          <w:bCs/>
          <w:kern w:val="0"/>
          <w:sz w:val="24"/>
          <w:lang w:val="zh-CN"/>
        </w:rPr>
        <w:t>4</w:t>
      </w:r>
      <w:r w:rsidRPr="003E7D66">
        <w:rPr>
          <w:rFonts w:ascii="宋体" w:cs="宋体" w:hint="eastAsia"/>
          <w:b/>
          <w:bCs/>
          <w:kern w:val="0"/>
          <w:sz w:val="24"/>
          <w:lang w:val="zh-CN"/>
        </w:rPr>
        <w:t>．技术服务</w:t>
      </w:r>
    </w:p>
    <w:p w14:paraId="01EF6496" w14:textId="77777777" w:rsidR="00E90AC9" w:rsidRPr="00E90AC9" w:rsidRDefault="00E90AC9" w:rsidP="00E90AC9">
      <w:pPr>
        <w:spacing w:line="440" w:lineRule="exact"/>
        <w:rPr>
          <w:rFonts w:ascii="宋体" w:cs="宋体"/>
          <w:kern w:val="0"/>
          <w:sz w:val="24"/>
          <w:lang w:val="zh-CN"/>
        </w:rPr>
      </w:pPr>
      <w:r w:rsidRPr="00E90AC9">
        <w:rPr>
          <w:rFonts w:ascii="宋体" w:cs="宋体" w:hint="eastAsia"/>
          <w:kern w:val="0"/>
          <w:sz w:val="24"/>
          <w:lang w:val="zh-CN"/>
        </w:rPr>
        <w:t>4</w:t>
      </w:r>
      <w:r w:rsidRPr="00E90AC9">
        <w:rPr>
          <w:rFonts w:ascii="宋体" w:cs="宋体"/>
          <w:kern w:val="0"/>
          <w:sz w:val="24"/>
          <w:lang w:val="zh-CN"/>
        </w:rPr>
        <w:t>.1 设备安装、调试、验收</w:t>
      </w:r>
    </w:p>
    <w:p w14:paraId="57F27873" w14:textId="77777777" w:rsidR="00E90AC9" w:rsidRPr="003E7D66" w:rsidRDefault="00E90AC9" w:rsidP="00E90AC9">
      <w:pPr>
        <w:autoSpaceDE w:val="0"/>
        <w:autoSpaceDN w:val="0"/>
        <w:adjustRightInd w:val="0"/>
        <w:spacing w:line="440" w:lineRule="exact"/>
        <w:rPr>
          <w:rFonts w:ascii="宋体" w:cs="宋体"/>
          <w:kern w:val="0"/>
          <w:sz w:val="24"/>
          <w:lang w:val="zh-CN"/>
        </w:rPr>
      </w:pPr>
      <w:r w:rsidRPr="003E7D66">
        <w:rPr>
          <w:rFonts w:ascii="宋体" w:cs="宋体" w:hint="eastAsia"/>
          <w:kern w:val="0"/>
          <w:sz w:val="24"/>
          <w:lang w:val="zh-CN"/>
        </w:rPr>
        <w:t>4</w:t>
      </w:r>
      <w:r w:rsidRPr="003E7D66">
        <w:rPr>
          <w:rFonts w:ascii="宋体" w:cs="宋体"/>
          <w:kern w:val="0"/>
          <w:sz w:val="24"/>
          <w:lang w:val="zh-CN"/>
        </w:rPr>
        <w:t>.1.1 仪器到达用户所在地后，在接到用户通知后3天内执行安装、调试。</w:t>
      </w:r>
    </w:p>
    <w:p w14:paraId="0C03C932" w14:textId="77777777" w:rsidR="00E90AC9" w:rsidRPr="003E7D66" w:rsidRDefault="00E90AC9" w:rsidP="00E90AC9">
      <w:pPr>
        <w:autoSpaceDE w:val="0"/>
        <w:autoSpaceDN w:val="0"/>
        <w:adjustRightInd w:val="0"/>
        <w:spacing w:line="440" w:lineRule="exact"/>
        <w:rPr>
          <w:rFonts w:ascii="宋体" w:cs="宋体"/>
          <w:kern w:val="0"/>
          <w:sz w:val="24"/>
          <w:lang w:val="zh-CN"/>
        </w:rPr>
      </w:pPr>
      <w:r w:rsidRPr="003E7D66">
        <w:rPr>
          <w:rFonts w:ascii="宋体" w:cs="宋体" w:hint="eastAsia"/>
          <w:kern w:val="0"/>
          <w:sz w:val="24"/>
          <w:lang w:val="zh-CN"/>
        </w:rPr>
        <w:t>4</w:t>
      </w:r>
      <w:r w:rsidRPr="003E7D66">
        <w:rPr>
          <w:rFonts w:ascii="宋体" w:cs="宋体"/>
          <w:kern w:val="0"/>
          <w:sz w:val="24"/>
          <w:lang w:val="zh-CN"/>
        </w:rPr>
        <w:t>.1.2 买方安装人员对现场安装安全负全责，与买方共同开箱验货，检查仪器设备及随机附件是否全新、完整无损。卖方应对任何不当包装或防护措施导致的设</w:t>
      </w:r>
      <w:r w:rsidRPr="003E7D66">
        <w:rPr>
          <w:rFonts w:ascii="宋体" w:cs="宋体"/>
          <w:kern w:val="0"/>
          <w:sz w:val="24"/>
          <w:lang w:val="zh-CN"/>
        </w:rPr>
        <w:lastRenderedPageBreak/>
        <w:t xml:space="preserve">备坏损、费用增加等后果负责。技术资料与图纸应与买方要求相符，如发生破损、短缺等问题，卖方应及时提出解决方案，并尽快予以解决。 </w:t>
      </w:r>
    </w:p>
    <w:p w14:paraId="084A3F7C" w14:textId="77777777" w:rsidR="00E90AC9" w:rsidRPr="003E7D66" w:rsidRDefault="00E90AC9" w:rsidP="00E90AC9">
      <w:pPr>
        <w:autoSpaceDE w:val="0"/>
        <w:autoSpaceDN w:val="0"/>
        <w:adjustRightInd w:val="0"/>
        <w:spacing w:line="440" w:lineRule="exact"/>
        <w:rPr>
          <w:rFonts w:ascii="宋体" w:cs="宋体"/>
          <w:kern w:val="0"/>
          <w:sz w:val="24"/>
          <w:lang w:val="zh-CN"/>
        </w:rPr>
      </w:pPr>
      <w:r w:rsidRPr="003E7D66">
        <w:rPr>
          <w:rFonts w:ascii="宋体" w:cs="宋体" w:hint="eastAsia"/>
          <w:kern w:val="0"/>
          <w:sz w:val="24"/>
          <w:lang w:val="zh-CN"/>
        </w:rPr>
        <w:t>4</w:t>
      </w:r>
      <w:r w:rsidRPr="003E7D66">
        <w:rPr>
          <w:rFonts w:ascii="宋体" w:cs="宋体"/>
          <w:kern w:val="0"/>
          <w:sz w:val="24"/>
          <w:lang w:val="zh-CN"/>
        </w:rPr>
        <w:t>.1.3 验收：供货方和最终用户按投标技术参数和性能描述进行验收（该指标应不低于</w:t>
      </w:r>
      <w:r w:rsidRPr="003E7D66">
        <w:rPr>
          <w:rFonts w:ascii="宋体" w:cs="宋体" w:hint="eastAsia"/>
          <w:kern w:val="0"/>
          <w:sz w:val="24"/>
          <w:lang w:val="zh-CN"/>
        </w:rPr>
        <w:t>投</w:t>
      </w:r>
      <w:r w:rsidRPr="003E7D66">
        <w:rPr>
          <w:rFonts w:ascii="宋体" w:cs="宋体"/>
          <w:kern w:val="0"/>
          <w:sz w:val="24"/>
          <w:lang w:val="zh-CN"/>
        </w:rPr>
        <w:t>标标书所要求的指标）。任何虚假指标响应一经发现即作废标，商家必须承担由此给用户带来的一切经济损失和其它相关责任。</w:t>
      </w:r>
    </w:p>
    <w:p w14:paraId="237233FE" w14:textId="77777777" w:rsidR="00E90AC9" w:rsidRDefault="00E90AC9" w:rsidP="00E90AC9">
      <w:pPr>
        <w:autoSpaceDE w:val="0"/>
        <w:autoSpaceDN w:val="0"/>
        <w:adjustRightInd w:val="0"/>
        <w:spacing w:line="440" w:lineRule="exact"/>
        <w:rPr>
          <w:rFonts w:ascii="宋体" w:cs="宋体"/>
          <w:kern w:val="0"/>
          <w:sz w:val="24"/>
          <w:lang w:val="zh-CN"/>
        </w:rPr>
      </w:pPr>
      <w:r w:rsidRPr="003E7D66">
        <w:rPr>
          <w:rFonts w:ascii="宋体" w:cs="宋体" w:hint="eastAsia"/>
          <w:kern w:val="0"/>
          <w:sz w:val="24"/>
          <w:lang w:val="zh-CN"/>
        </w:rPr>
        <w:t>4</w:t>
      </w:r>
      <w:r w:rsidRPr="003E7D66">
        <w:rPr>
          <w:rFonts w:ascii="宋体" w:cs="宋体"/>
          <w:kern w:val="0"/>
          <w:sz w:val="24"/>
          <w:lang w:val="zh-CN"/>
        </w:rPr>
        <w:t>.1.4 安装、调试、验收期间，供方人员的差旅费、食宿及其它费用由</w:t>
      </w:r>
      <w:r>
        <w:rPr>
          <w:rFonts w:ascii="宋体" w:cs="宋体" w:hint="eastAsia"/>
          <w:kern w:val="0"/>
          <w:sz w:val="24"/>
          <w:lang w:val="zh-CN"/>
        </w:rPr>
        <w:t>卖</w:t>
      </w:r>
      <w:r w:rsidRPr="003E7D66">
        <w:rPr>
          <w:rFonts w:ascii="宋体" w:cs="宋体"/>
          <w:kern w:val="0"/>
          <w:sz w:val="24"/>
          <w:lang w:val="zh-CN"/>
        </w:rPr>
        <w:t>方自理。</w:t>
      </w:r>
    </w:p>
    <w:p w14:paraId="6F4156BC" w14:textId="1DF3F030" w:rsidR="00112AB3" w:rsidRPr="003E7D66" w:rsidRDefault="00112AB3" w:rsidP="00223B77">
      <w:pPr>
        <w:autoSpaceDE w:val="0"/>
        <w:autoSpaceDN w:val="0"/>
        <w:adjustRightInd w:val="0"/>
        <w:spacing w:line="440" w:lineRule="exact"/>
        <w:rPr>
          <w:rFonts w:ascii="宋体" w:cs="宋体"/>
          <w:kern w:val="0"/>
          <w:sz w:val="24"/>
          <w:lang w:val="zh-CN"/>
        </w:rPr>
      </w:pPr>
      <w:r w:rsidRPr="003E7D66">
        <w:rPr>
          <w:rFonts w:ascii="宋体" w:cs="宋体"/>
          <w:kern w:val="0"/>
          <w:sz w:val="24"/>
          <w:lang w:val="zh-CN"/>
        </w:rPr>
        <w:t>4.</w:t>
      </w:r>
      <w:r w:rsidR="00E90AC9">
        <w:rPr>
          <w:rFonts w:ascii="宋体" w:cs="宋体"/>
          <w:kern w:val="0"/>
          <w:sz w:val="24"/>
          <w:lang w:val="zh-CN"/>
        </w:rPr>
        <w:t>2</w:t>
      </w:r>
      <w:r w:rsidR="00B24A25" w:rsidRPr="003E7D66">
        <w:rPr>
          <w:rFonts w:ascii="宋体" w:cs="宋体" w:hint="eastAsia"/>
          <w:kern w:val="0"/>
          <w:sz w:val="24"/>
          <w:lang w:val="zh-CN"/>
        </w:rPr>
        <w:t xml:space="preserve"> </w:t>
      </w:r>
      <w:r w:rsidRPr="003E7D66">
        <w:rPr>
          <w:rFonts w:ascii="宋体" w:cs="宋体" w:hint="eastAsia"/>
          <w:kern w:val="0"/>
          <w:sz w:val="24"/>
          <w:lang w:val="zh-CN"/>
        </w:rPr>
        <w:t>安装调试的要求</w:t>
      </w:r>
    </w:p>
    <w:p w14:paraId="38A964BB" w14:textId="77777777" w:rsidR="005C5155" w:rsidRDefault="00112AB3" w:rsidP="00223B77">
      <w:pPr>
        <w:autoSpaceDE w:val="0"/>
        <w:autoSpaceDN w:val="0"/>
        <w:adjustRightInd w:val="0"/>
        <w:spacing w:line="440" w:lineRule="exact"/>
        <w:ind w:firstLineChars="200" w:firstLine="480"/>
        <w:rPr>
          <w:rFonts w:ascii="宋体" w:cs="宋体"/>
          <w:kern w:val="0"/>
          <w:sz w:val="24"/>
          <w:lang w:val="zh-CN"/>
        </w:rPr>
      </w:pPr>
      <w:r w:rsidRPr="003E7D66">
        <w:rPr>
          <w:rFonts w:ascii="宋体" w:cs="宋体" w:hint="eastAsia"/>
          <w:kern w:val="0"/>
          <w:sz w:val="24"/>
          <w:lang w:val="zh-CN"/>
        </w:rPr>
        <w:t>安装调试及验收在仪器到达现场后</w:t>
      </w:r>
      <w:r w:rsidR="00352B4D">
        <w:rPr>
          <w:rFonts w:ascii="宋体" w:cs="宋体"/>
          <w:kern w:val="0"/>
          <w:sz w:val="24"/>
          <w:lang w:val="zh-CN"/>
        </w:rPr>
        <w:t>30</w:t>
      </w:r>
      <w:r w:rsidRPr="003E7D66">
        <w:rPr>
          <w:rFonts w:ascii="宋体" w:cs="宋体" w:hint="eastAsia"/>
          <w:kern w:val="0"/>
          <w:sz w:val="24"/>
          <w:lang w:val="zh-CN"/>
        </w:rPr>
        <w:t>天之内进行，具体日期双方协商确定。</w:t>
      </w:r>
    </w:p>
    <w:p w14:paraId="558A2C47" w14:textId="77777777" w:rsidR="00112AB3" w:rsidRDefault="005C5155" w:rsidP="00223B77">
      <w:pPr>
        <w:autoSpaceDE w:val="0"/>
        <w:autoSpaceDN w:val="0"/>
        <w:adjustRightInd w:val="0"/>
        <w:spacing w:line="440" w:lineRule="exact"/>
        <w:ind w:firstLineChars="200" w:firstLine="480"/>
        <w:rPr>
          <w:rFonts w:ascii="宋体" w:cs="宋体"/>
          <w:kern w:val="0"/>
          <w:sz w:val="24"/>
          <w:lang w:val="zh-CN"/>
        </w:rPr>
      </w:pPr>
      <w:r>
        <w:rPr>
          <w:rFonts w:ascii="宋体" w:cs="宋体" w:hint="eastAsia"/>
          <w:kern w:val="0"/>
          <w:sz w:val="24"/>
          <w:lang w:val="zh-CN"/>
        </w:rPr>
        <w:t>安装</w:t>
      </w:r>
      <w:r w:rsidR="007D03EA">
        <w:rPr>
          <w:rFonts w:ascii="宋体" w:cs="宋体" w:hint="eastAsia"/>
          <w:kern w:val="0"/>
          <w:sz w:val="24"/>
          <w:lang w:val="zh-CN"/>
        </w:rPr>
        <w:t>及调试</w:t>
      </w:r>
      <w:r>
        <w:rPr>
          <w:rFonts w:ascii="宋体" w:cs="宋体" w:hint="eastAsia"/>
          <w:kern w:val="0"/>
          <w:sz w:val="24"/>
          <w:lang w:val="zh-CN"/>
        </w:rPr>
        <w:t>要求如下：</w:t>
      </w:r>
    </w:p>
    <w:p w14:paraId="30D19189" w14:textId="32521178" w:rsidR="00A85DED" w:rsidRDefault="00DE6B20" w:rsidP="00A85DED">
      <w:pPr>
        <w:autoSpaceDE w:val="0"/>
        <w:autoSpaceDN w:val="0"/>
        <w:adjustRightInd w:val="0"/>
        <w:spacing w:line="440" w:lineRule="exact"/>
        <w:ind w:firstLineChars="200" w:firstLine="420"/>
        <w:rPr>
          <w:rFonts w:ascii="宋体" w:cs="宋体"/>
          <w:kern w:val="0"/>
          <w:sz w:val="24"/>
          <w:lang w:val="zh-CN"/>
        </w:rPr>
      </w:pPr>
      <w:r w:rsidRPr="003E7D66">
        <w:rPr>
          <w:rFonts w:ascii="宋体" w:hAnsi="宋体"/>
          <w:szCs w:val="21"/>
        </w:rPr>
        <w:t>★</w:t>
      </w:r>
      <w:r w:rsidR="00A85DED" w:rsidRPr="006401A8">
        <w:rPr>
          <w:rFonts w:ascii="宋体" w:cs="宋体" w:hint="eastAsia"/>
          <w:kern w:val="0"/>
          <w:sz w:val="24"/>
          <w:lang w:val="zh-CN"/>
        </w:rPr>
        <w:t>（1）</w:t>
      </w:r>
      <w:r w:rsidR="00945931" w:rsidRPr="006401A8">
        <w:rPr>
          <w:rFonts w:ascii="宋体" w:cs="宋体" w:hint="eastAsia"/>
          <w:kern w:val="0"/>
          <w:sz w:val="24"/>
          <w:lang w:val="zh-CN"/>
        </w:rPr>
        <w:t>要求</w:t>
      </w:r>
      <w:r w:rsidR="00A85DED" w:rsidRPr="006401A8">
        <w:rPr>
          <w:rFonts w:ascii="宋体" w:cs="宋体" w:hint="eastAsia"/>
          <w:kern w:val="0"/>
          <w:sz w:val="24"/>
          <w:lang w:val="zh-CN"/>
        </w:rPr>
        <w:t>投标人</w:t>
      </w:r>
      <w:r w:rsidR="00945931" w:rsidRPr="006401A8">
        <w:rPr>
          <w:rFonts w:ascii="宋体" w:cs="宋体" w:hint="eastAsia"/>
          <w:kern w:val="0"/>
          <w:sz w:val="24"/>
          <w:lang w:val="zh-CN"/>
        </w:rPr>
        <w:t>有相关的安装经验。</w:t>
      </w:r>
      <w:r w:rsidRPr="006401A8">
        <w:rPr>
          <w:rFonts w:ascii="宋体" w:cs="宋体" w:hint="eastAsia"/>
          <w:kern w:val="0"/>
          <w:sz w:val="24"/>
          <w:lang w:val="zh-CN"/>
        </w:rPr>
        <w:t>仪器安装环境较为特殊。仪器需要在深度为4</w:t>
      </w:r>
      <w:r w:rsidRPr="006401A8">
        <w:rPr>
          <w:rFonts w:ascii="宋体" w:cs="宋体"/>
          <w:kern w:val="0"/>
          <w:sz w:val="24"/>
          <w:lang w:val="zh-CN"/>
        </w:rPr>
        <w:t>8m</w:t>
      </w:r>
      <w:r w:rsidRPr="006401A8">
        <w:rPr>
          <w:rFonts w:ascii="宋体" w:cs="宋体" w:hint="eastAsia"/>
          <w:kern w:val="0"/>
          <w:sz w:val="24"/>
          <w:lang w:val="zh-CN"/>
        </w:rPr>
        <w:t>、</w:t>
      </w:r>
      <w:r w:rsidRPr="006401A8">
        <w:rPr>
          <w:rFonts w:ascii="宋体" w:cs="宋体"/>
          <w:kern w:val="0"/>
          <w:sz w:val="24"/>
          <w:lang w:val="zh-CN"/>
        </w:rPr>
        <w:t>直径为</w:t>
      </w:r>
      <w:r w:rsidRPr="006401A8">
        <w:rPr>
          <w:rFonts w:ascii="宋体" w:cs="宋体" w:hint="eastAsia"/>
          <w:kern w:val="0"/>
          <w:sz w:val="24"/>
          <w:lang w:val="zh-CN"/>
        </w:rPr>
        <w:t>2</w:t>
      </w:r>
      <w:r w:rsidRPr="006401A8">
        <w:rPr>
          <w:rFonts w:ascii="宋体" w:cs="宋体"/>
          <w:kern w:val="0"/>
          <w:sz w:val="24"/>
          <w:lang w:val="zh-CN"/>
        </w:rPr>
        <w:t>.8m的竖井内安装完成</w:t>
      </w:r>
      <w:r w:rsidRPr="006401A8">
        <w:rPr>
          <w:rFonts w:ascii="宋体" w:cs="宋体" w:hint="eastAsia"/>
          <w:kern w:val="0"/>
          <w:sz w:val="24"/>
          <w:lang w:val="zh-CN"/>
        </w:rPr>
        <w:t>，竖井内壁为不锈钢，已设置有仪器安装的预留孔。</w:t>
      </w:r>
      <w:r w:rsidR="00945931" w:rsidRPr="006401A8">
        <w:rPr>
          <w:rFonts w:ascii="宋体" w:cs="宋体" w:hint="eastAsia"/>
          <w:kern w:val="0"/>
          <w:sz w:val="24"/>
          <w:lang w:val="zh-CN"/>
        </w:rPr>
        <w:t>投标人需</w:t>
      </w:r>
      <w:r w:rsidR="00A85DED" w:rsidRPr="006401A8">
        <w:rPr>
          <w:rFonts w:ascii="宋体" w:cs="宋体" w:hint="eastAsia"/>
          <w:kern w:val="0"/>
          <w:sz w:val="24"/>
          <w:lang w:val="zh-CN"/>
        </w:rPr>
        <w:t>提供近3年内的相似项目合同案例（</w:t>
      </w:r>
      <w:r w:rsidR="00A82D53" w:rsidRPr="006401A8">
        <w:rPr>
          <w:rFonts w:ascii="宋体" w:cs="宋体" w:hint="eastAsia"/>
          <w:kern w:val="0"/>
          <w:sz w:val="24"/>
          <w:lang w:val="zh-CN"/>
        </w:rPr>
        <w:t>如单个面积大于4m</w:t>
      </w:r>
      <w:r w:rsidR="00A82D53" w:rsidRPr="006401A8">
        <w:rPr>
          <w:rFonts w:ascii="宋体" w:cs="宋体"/>
          <w:kern w:val="0"/>
          <w:sz w:val="24"/>
          <w:vertAlign w:val="superscript"/>
          <w:lang w:val="zh-CN"/>
        </w:rPr>
        <w:t>2</w:t>
      </w:r>
      <w:r w:rsidR="00A82D53" w:rsidRPr="006401A8">
        <w:rPr>
          <w:rFonts w:ascii="宋体" w:cs="宋体"/>
          <w:kern w:val="0"/>
          <w:sz w:val="24"/>
          <w:lang w:val="zh-CN"/>
        </w:rPr>
        <w:t>的</w:t>
      </w:r>
      <w:r w:rsidR="00A82D53" w:rsidRPr="006401A8">
        <w:rPr>
          <w:rFonts w:ascii="宋体" w:cs="宋体" w:hint="eastAsia"/>
          <w:kern w:val="0"/>
          <w:sz w:val="24"/>
          <w:lang w:val="zh-CN"/>
        </w:rPr>
        <w:t>大型测坑</w:t>
      </w:r>
      <w:r w:rsidR="00A85DED" w:rsidRPr="006401A8">
        <w:rPr>
          <w:rFonts w:ascii="宋体" w:cs="宋体" w:hint="eastAsia"/>
          <w:kern w:val="0"/>
          <w:sz w:val="24"/>
          <w:lang w:val="zh-CN"/>
        </w:rPr>
        <w:t>）至少1项。案例以提供的合同为准，要求必须提供与最终用户签订的合同首页、合同金额所在页、签字盖章页复印件作为证明。</w:t>
      </w:r>
    </w:p>
    <w:p w14:paraId="72C90444" w14:textId="4DA6B3A1" w:rsidR="005C5155" w:rsidRDefault="00DE6B20" w:rsidP="00223B77">
      <w:pPr>
        <w:autoSpaceDE w:val="0"/>
        <w:autoSpaceDN w:val="0"/>
        <w:adjustRightInd w:val="0"/>
        <w:spacing w:line="440" w:lineRule="exact"/>
        <w:ind w:firstLineChars="200" w:firstLine="420"/>
        <w:rPr>
          <w:rFonts w:ascii="宋体" w:cs="宋体"/>
          <w:kern w:val="0"/>
          <w:sz w:val="24"/>
          <w:lang w:val="zh-CN"/>
        </w:rPr>
      </w:pPr>
      <w:r w:rsidRPr="003E7D66">
        <w:rPr>
          <w:rFonts w:ascii="宋体" w:hAnsi="宋体"/>
          <w:szCs w:val="21"/>
        </w:rPr>
        <w:t>★</w:t>
      </w:r>
      <w:r w:rsidR="005C5155">
        <w:rPr>
          <w:rFonts w:ascii="宋体" w:cs="宋体" w:hint="eastAsia"/>
          <w:kern w:val="0"/>
          <w:sz w:val="24"/>
          <w:lang w:val="zh-CN"/>
        </w:rPr>
        <w:t>（</w:t>
      </w:r>
      <w:r w:rsidR="00C66A1F">
        <w:rPr>
          <w:rFonts w:ascii="宋体" w:cs="宋体"/>
          <w:kern w:val="0"/>
          <w:sz w:val="24"/>
          <w:lang w:val="zh-CN"/>
        </w:rPr>
        <w:t>2</w:t>
      </w:r>
      <w:r w:rsidR="005C5155">
        <w:rPr>
          <w:rFonts w:ascii="宋体" w:cs="宋体" w:hint="eastAsia"/>
          <w:kern w:val="0"/>
          <w:sz w:val="24"/>
          <w:lang w:val="zh-CN"/>
        </w:rPr>
        <w:t>）</w:t>
      </w:r>
      <w:r w:rsidR="005C5155">
        <w:rPr>
          <w:rFonts w:ascii="宋体" w:cs="宋体"/>
          <w:kern w:val="0"/>
          <w:sz w:val="24"/>
          <w:lang w:val="zh-CN"/>
        </w:rPr>
        <w:t>本</w:t>
      </w:r>
      <w:r w:rsidR="00CD1EA3">
        <w:rPr>
          <w:rFonts w:ascii="宋体" w:cs="宋体" w:hint="eastAsia"/>
          <w:kern w:val="0"/>
          <w:sz w:val="24"/>
          <w:lang w:val="zh-CN"/>
        </w:rPr>
        <w:t>项目</w:t>
      </w:r>
      <w:r w:rsidR="005C5155">
        <w:rPr>
          <w:rFonts w:ascii="宋体" w:cs="宋体"/>
          <w:kern w:val="0"/>
          <w:sz w:val="24"/>
          <w:lang w:val="zh-CN"/>
        </w:rPr>
        <w:t>已</w:t>
      </w:r>
      <w:r w:rsidR="00CD1EA3">
        <w:rPr>
          <w:rFonts w:ascii="宋体" w:cs="宋体"/>
          <w:kern w:val="0"/>
          <w:sz w:val="24"/>
          <w:lang w:val="zh-CN"/>
        </w:rPr>
        <w:t>配备</w:t>
      </w:r>
      <w:r w:rsidR="005C5155">
        <w:rPr>
          <w:rFonts w:ascii="宋体" w:cs="宋体"/>
          <w:kern w:val="0"/>
          <w:sz w:val="24"/>
          <w:lang w:val="zh-CN"/>
        </w:rPr>
        <w:t>有</w:t>
      </w:r>
      <w:r w:rsidR="005C5155" w:rsidRPr="003E7D66">
        <w:rPr>
          <w:rFonts w:ascii="宋体" w:cs="宋体" w:hint="eastAsia"/>
          <w:kern w:val="0"/>
          <w:sz w:val="24"/>
          <w:lang w:val="zh-CN"/>
        </w:rPr>
        <w:t>土壤</w:t>
      </w:r>
      <w:r w:rsidR="005C5155">
        <w:rPr>
          <w:rFonts w:ascii="宋体" w:cs="宋体" w:hint="eastAsia"/>
          <w:kern w:val="0"/>
          <w:sz w:val="24"/>
          <w:lang w:val="zh-CN"/>
        </w:rPr>
        <w:t>温湿盐</w:t>
      </w:r>
      <w:r w:rsidR="005C5155" w:rsidRPr="003E7D66">
        <w:rPr>
          <w:rFonts w:ascii="宋体" w:cs="宋体" w:hint="eastAsia"/>
          <w:kern w:val="0"/>
          <w:sz w:val="24"/>
          <w:lang w:val="zh-CN"/>
        </w:rPr>
        <w:t>传感器</w:t>
      </w:r>
      <w:r w:rsidR="005C5155">
        <w:rPr>
          <w:rFonts w:ascii="宋体" w:cs="宋体"/>
          <w:kern w:val="0"/>
          <w:sz w:val="24"/>
          <w:lang w:val="zh-CN"/>
        </w:rPr>
        <w:t>6</w:t>
      </w:r>
      <w:r w:rsidR="00FF5972">
        <w:rPr>
          <w:rFonts w:ascii="宋体" w:cs="宋体"/>
          <w:kern w:val="0"/>
          <w:sz w:val="24"/>
          <w:lang w:val="zh-CN"/>
        </w:rPr>
        <w:t>4</w:t>
      </w:r>
      <w:r w:rsidR="005C5155" w:rsidRPr="003E7D66">
        <w:rPr>
          <w:rFonts w:ascii="宋体" w:cs="宋体" w:hint="eastAsia"/>
          <w:kern w:val="0"/>
          <w:sz w:val="24"/>
          <w:lang w:val="zh-CN"/>
        </w:rPr>
        <w:t>套</w:t>
      </w:r>
      <w:r w:rsidR="005C5155">
        <w:rPr>
          <w:rFonts w:ascii="宋体" w:cs="宋体" w:hint="eastAsia"/>
          <w:kern w:val="0"/>
          <w:sz w:val="24"/>
          <w:lang w:val="zh-CN"/>
        </w:rPr>
        <w:t>（SDI-12输出），</w:t>
      </w:r>
      <w:r w:rsidR="00D94F8B">
        <w:rPr>
          <w:rFonts w:ascii="宋体" w:cs="宋体" w:hint="eastAsia"/>
          <w:kern w:val="0"/>
          <w:sz w:val="24"/>
          <w:lang w:val="zh-CN"/>
        </w:rPr>
        <w:t>需要与本次采购的仪器一同安装调试</w:t>
      </w:r>
      <w:r w:rsidR="00561A10">
        <w:rPr>
          <w:rFonts w:ascii="宋体" w:cs="宋体" w:hint="eastAsia"/>
          <w:kern w:val="0"/>
          <w:sz w:val="24"/>
          <w:lang w:val="zh-CN"/>
        </w:rPr>
        <w:t>；</w:t>
      </w:r>
    </w:p>
    <w:p w14:paraId="24B59A31" w14:textId="0F460AD9" w:rsidR="00FB4628" w:rsidRDefault="00DE6B20" w:rsidP="00FB4628">
      <w:pPr>
        <w:autoSpaceDE w:val="0"/>
        <w:autoSpaceDN w:val="0"/>
        <w:adjustRightInd w:val="0"/>
        <w:spacing w:line="440" w:lineRule="exact"/>
        <w:ind w:firstLineChars="200" w:firstLine="420"/>
        <w:rPr>
          <w:rFonts w:ascii="宋体" w:cs="宋体"/>
          <w:kern w:val="0"/>
          <w:sz w:val="24"/>
          <w:lang w:val="zh-CN"/>
        </w:rPr>
      </w:pPr>
      <w:r w:rsidRPr="003E7D66">
        <w:rPr>
          <w:rFonts w:ascii="宋体" w:hAnsi="宋体"/>
          <w:szCs w:val="21"/>
        </w:rPr>
        <w:t>★</w:t>
      </w:r>
      <w:r w:rsidR="005C5155">
        <w:rPr>
          <w:rFonts w:ascii="宋体" w:cs="宋体" w:hint="eastAsia"/>
          <w:kern w:val="0"/>
          <w:sz w:val="24"/>
          <w:lang w:val="zh-CN"/>
        </w:rPr>
        <w:t>（</w:t>
      </w:r>
      <w:r w:rsidR="00C66A1F">
        <w:rPr>
          <w:rFonts w:ascii="宋体" w:cs="宋体"/>
          <w:kern w:val="0"/>
          <w:sz w:val="24"/>
          <w:lang w:val="zh-CN"/>
        </w:rPr>
        <w:t>3</w:t>
      </w:r>
      <w:r w:rsidR="005C5155">
        <w:rPr>
          <w:rFonts w:ascii="宋体" w:cs="宋体" w:hint="eastAsia"/>
          <w:kern w:val="0"/>
          <w:sz w:val="24"/>
          <w:lang w:val="zh-CN"/>
        </w:rPr>
        <w:t>）安装之前，需对所有的传感器进行一致性比对，通过对比不同传感器在同一水分条件下的测定结果，排除传感器之间的系统误差</w:t>
      </w:r>
      <w:r w:rsidR="00561A10">
        <w:rPr>
          <w:rFonts w:ascii="宋体" w:cs="宋体" w:hint="eastAsia"/>
          <w:kern w:val="0"/>
          <w:sz w:val="24"/>
          <w:lang w:val="zh-CN"/>
        </w:rPr>
        <w:t>；</w:t>
      </w:r>
    </w:p>
    <w:p w14:paraId="65E91C72" w14:textId="7EACABFD" w:rsidR="005C5155" w:rsidRDefault="00DE6B20" w:rsidP="00223B77">
      <w:pPr>
        <w:autoSpaceDE w:val="0"/>
        <w:autoSpaceDN w:val="0"/>
        <w:adjustRightInd w:val="0"/>
        <w:spacing w:line="440" w:lineRule="exact"/>
        <w:ind w:firstLineChars="200" w:firstLine="420"/>
        <w:rPr>
          <w:rFonts w:ascii="宋体" w:cs="宋体"/>
          <w:kern w:val="0"/>
          <w:sz w:val="24"/>
          <w:lang w:val="zh-CN"/>
        </w:rPr>
      </w:pPr>
      <w:r w:rsidRPr="003E7D66">
        <w:rPr>
          <w:rFonts w:ascii="宋体" w:hAnsi="宋体"/>
          <w:szCs w:val="21"/>
        </w:rPr>
        <w:t>★</w:t>
      </w:r>
      <w:r w:rsidR="005C5155">
        <w:rPr>
          <w:rFonts w:ascii="宋体" w:cs="宋体" w:hint="eastAsia"/>
          <w:kern w:val="0"/>
          <w:sz w:val="24"/>
          <w:lang w:val="zh-CN"/>
        </w:rPr>
        <w:t>（</w:t>
      </w:r>
      <w:r w:rsidR="005B2F4E">
        <w:rPr>
          <w:rFonts w:ascii="宋体" w:cs="宋体"/>
          <w:kern w:val="0"/>
          <w:sz w:val="24"/>
          <w:lang w:val="zh-CN"/>
        </w:rPr>
        <w:t>4</w:t>
      </w:r>
      <w:r w:rsidR="005C5155">
        <w:rPr>
          <w:rFonts w:ascii="宋体" w:cs="宋体" w:hint="eastAsia"/>
          <w:kern w:val="0"/>
          <w:sz w:val="24"/>
          <w:lang w:val="zh-CN"/>
        </w:rPr>
        <w:t>）安装</w:t>
      </w:r>
      <w:r w:rsidR="00D94F8B">
        <w:rPr>
          <w:rFonts w:ascii="宋体" w:cs="宋体" w:hint="eastAsia"/>
          <w:kern w:val="0"/>
          <w:sz w:val="24"/>
          <w:lang w:val="zh-CN"/>
        </w:rPr>
        <w:t>时，</w:t>
      </w:r>
      <w:r w:rsidR="005C5155">
        <w:rPr>
          <w:rFonts w:ascii="宋体" w:cs="宋体" w:hint="eastAsia"/>
          <w:kern w:val="0"/>
          <w:sz w:val="24"/>
          <w:lang w:val="zh-CN"/>
        </w:rPr>
        <w:t>传感器</w:t>
      </w:r>
      <w:r w:rsidR="00FB4628">
        <w:rPr>
          <w:rFonts w:ascii="宋体" w:cs="宋体" w:hint="eastAsia"/>
          <w:kern w:val="0"/>
          <w:sz w:val="24"/>
          <w:lang w:val="zh-CN"/>
        </w:rPr>
        <w:t>要垂直筒壁，</w:t>
      </w:r>
      <w:r w:rsidR="005C5155">
        <w:rPr>
          <w:rFonts w:ascii="宋体" w:cs="宋体" w:hint="eastAsia"/>
          <w:kern w:val="0"/>
          <w:sz w:val="24"/>
          <w:lang w:val="zh-CN"/>
        </w:rPr>
        <w:t>横向插入土体</w:t>
      </w:r>
      <w:r w:rsidR="00D94F8B">
        <w:rPr>
          <w:rFonts w:ascii="宋体" w:cs="宋体" w:hint="eastAsia"/>
          <w:kern w:val="0"/>
          <w:sz w:val="24"/>
          <w:lang w:val="zh-CN"/>
        </w:rPr>
        <w:t>剖面</w:t>
      </w:r>
      <w:r w:rsidR="005C5155">
        <w:rPr>
          <w:rFonts w:ascii="宋体" w:cs="宋体" w:hint="eastAsia"/>
          <w:kern w:val="0"/>
          <w:sz w:val="24"/>
          <w:lang w:val="zh-CN"/>
        </w:rPr>
        <w:t>1.</w:t>
      </w:r>
      <w:r w:rsidR="005C5155">
        <w:rPr>
          <w:rFonts w:ascii="宋体" w:cs="宋体"/>
          <w:kern w:val="0"/>
          <w:sz w:val="24"/>
          <w:lang w:val="zh-CN"/>
        </w:rPr>
        <w:t>5</w:t>
      </w:r>
      <w:r w:rsidR="00D94F8B">
        <w:rPr>
          <w:rFonts w:ascii="宋体" w:cs="宋体"/>
          <w:kern w:val="0"/>
          <w:sz w:val="24"/>
          <w:lang w:val="zh-CN"/>
        </w:rPr>
        <w:t xml:space="preserve"> </w:t>
      </w:r>
      <w:r w:rsidR="005C5155">
        <w:rPr>
          <w:rFonts w:ascii="宋体" w:cs="宋体" w:hint="eastAsia"/>
          <w:kern w:val="0"/>
          <w:sz w:val="24"/>
          <w:lang w:val="zh-CN"/>
        </w:rPr>
        <w:t>m</w:t>
      </w:r>
      <w:r w:rsidR="007D03EA">
        <w:rPr>
          <w:rFonts w:ascii="宋体" w:cs="宋体" w:hint="eastAsia"/>
          <w:kern w:val="0"/>
          <w:sz w:val="24"/>
          <w:lang w:val="zh-CN"/>
        </w:rPr>
        <w:t>；</w:t>
      </w:r>
    </w:p>
    <w:p w14:paraId="3AF528AA" w14:textId="71C2C33B" w:rsidR="005B2F4E" w:rsidRDefault="005B2F4E" w:rsidP="005B2F4E">
      <w:pPr>
        <w:autoSpaceDE w:val="0"/>
        <w:autoSpaceDN w:val="0"/>
        <w:adjustRightInd w:val="0"/>
        <w:spacing w:line="440" w:lineRule="exact"/>
        <w:ind w:firstLineChars="200" w:firstLine="480"/>
        <w:rPr>
          <w:rFonts w:ascii="宋体" w:cs="宋体"/>
          <w:kern w:val="0"/>
          <w:sz w:val="24"/>
          <w:lang w:val="zh-CN"/>
        </w:rPr>
      </w:pPr>
      <w:r>
        <w:rPr>
          <w:rFonts w:ascii="宋体" w:cs="宋体" w:hint="eastAsia"/>
          <w:kern w:val="0"/>
          <w:sz w:val="24"/>
          <w:lang w:val="zh-CN"/>
        </w:rPr>
        <w:t>（</w:t>
      </w:r>
      <w:r>
        <w:rPr>
          <w:rFonts w:ascii="宋体" w:cs="宋体"/>
          <w:kern w:val="0"/>
          <w:sz w:val="24"/>
          <w:lang w:val="zh-CN"/>
        </w:rPr>
        <w:t>5</w:t>
      </w:r>
      <w:r>
        <w:rPr>
          <w:rFonts w:ascii="宋体" w:cs="宋体" w:hint="eastAsia"/>
          <w:kern w:val="0"/>
          <w:sz w:val="24"/>
          <w:lang w:val="zh-CN"/>
        </w:rPr>
        <w:t>）仪器安装深度从地表往下0</w:t>
      </w:r>
      <w:r>
        <w:rPr>
          <w:rFonts w:ascii="宋体" w:cs="宋体"/>
          <w:kern w:val="0"/>
          <w:sz w:val="24"/>
          <w:lang w:val="zh-CN"/>
        </w:rPr>
        <w:t>.2m直至地下48m</w:t>
      </w:r>
      <w:r>
        <w:rPr>
          <w:rFonts w:ascii="宋体" w:cs="宋体" w:hint="eastAsia"/>
          <w:kern w:val="0"/>
          <w:sz w:val="24"/>
          <w:lang w:val="zh-CN"/>
        </w:rPr>
        <w:t>；</w:t>
      </w:r>
    </w:p>
    <w:p w14:paraId="6A25E722" w14:textId="4EB52981" w:rsidR="00254F41" w:rsidRDefault="007D03EA" w:rsidP="00DD51C8">
      <w:pPr>
        <w:autoSpaceDE w:val="0"/>
        <w:autoSpaceDN w:val="0"/>
        <w:adjustRightInd w:val="0"/>
        <w:spacing w:line="440" w:lineRule="exact"/>
        <w:ind w:firstLineChars="200" w:firstLine="480"/>
        <w:rPr>
          <w:rFonts w:ascii="宋体" w:cs="宋体"/>
          <w:kern w:val="0"/>
          <w:sz w:val="24"/>
          <w:lang w:val="zh-CN"/>
        </w:rPr>
      </w:pPr>
      <w:r>
        <w:rPr>
          <w:rFonts w:ascii="宋体" w:cs="宋体" w:hint="eastAsia"/>
          <w:kern w:val="0"/>
          <w:sz w:val="24"/>
          <w:lang w:val="zh-CN"/>
        </w:rPr>
        <w:t>（</w:t>
      </w:r>
      <w:r w:rsidR="00DE6B20">
        <w:rPr>
          <w:rFonts w:ascii="宋体" w:cs="宋体"/>
          <w:kern w:val="0"/>
          <w:sz w:val="24"/>
          <w:lang w:val="zh-CN"/>
        </w:rPr>
        <w:t>6</w:t>
      </w:r>
      <w:r>
        <w:rPr>
          <w:rFonts w:ascii="宋体" w:cs="宋体" w:hint="eastAsia"/>
          <w:kern w:val="0"/>
          <w:sz w:val="24"/>
          <w:lang w:val="zh-CN"/>
        </w:rPr>
        <w:t>）协助对探头在不同类型土壤下的标定</w:t>
      </w:r>
      <w:r w:rsidR="00B500CA">
        <w:rPr>
          <w:rFonts w:ascii="宋体" w:cs="宋体" w:hint="eastAsia"/>
          <w:kern w:val="0"/>
          <w:sz w:val="24"/>
          <w:lang w:val="zh-CN"/>
        </w:rPr>
        <w:t>，在数据采集器中可实现标定方程的修改</w:t>
      </w:r>
      <w:r w:rsidR="002C6B3A">
        <w:rPr>
          <w:rFonts w:ascii="宋体" w:cs="宋体" w:hint="eastAsia"/>
          <w:kern w:val="0"/>
          <w:sz w:val="24"/>
          <w:lang w:val="zh-CN"/>
        </w:rPr>
        <w:t>；</w:t>
      </w:r>
    </w:p>
    <w:p w14:paraId="4B20FA56" w14:textId="1706258A" w:rsidR="00670E6B" w:rsidRDefault="00670E6B" w:rsidP="00DD51C8">
      <w:pPr>
        <w:autoSpaceDE w:val="0"/>
        <w:autoSpaceDN w:val="0"/>
        <w:adjustRightInd w:val="0"/>
        <w:spacing w:line="440" w:lineRule="exact"/>
        <w:ind w:firstLineChars="200" w:firstLine="480"/>
        <w:rPr>
          <w:rFonts w:ascii="宋体" w:cs="宋体"/>
          <w:kern w:val="0"/>
          <w:sz w:val="24"/>
          <w:lang w:val="zh-CN"/>
        </w:rPr>
      </w:pPr>
      <w:r>
        <w:rPr>
          <w:rFonts w:ascii="宋体" w:cs="宋体" w:hint="eastAsia"/>
          <w:kern w:val="0"/>
          <w:sz w:val="24"/>
          <w:lang w:val="zh-CN"/>
        </w:rPr>
        <w:t>（</w:t>
      </w:r>
      <w:r w:rsidR="00DE6B20">
        <w:rPr>
          <w:rFonts w:ascii="宋体" w:cs="宋体"/>
          <w:kern w:val="0"/>
          <w:sz w:val="24"/>
          <w:lang w:val="zh-CN"/>
        </w:rPr>
        <w:t>7</w:t>
      </w:r>
      <w:r>
        <w:rPr>
          <w:rFonts w:ascii="宋体" w:cs="宋体" w:hint="eastAsia"/>
          <w:kern w:val="0"/>
          <w:sz w:val="24"/>
          <w:lang w:val="zh-CN"/>
        </w:rPr>
        <w:t>）</w:t>
      </w:r>
      <w:r w:rsidR="00742845">
        <w:rPr>
          <w:rFonts w:ascii="宋体" w:cs="宋体" w:hint="eastAsia"/>
          <w:kern w:val="0"/>
          <w:sz w:val="24"/>
          <w:lang w:val="zh-CN"/>
        </w:rPr>
        <w:t>安装完成后，</w:t>
      </w:r>
      <w:r>
        <w:rPr>
          <w:rFonts w:ascii="宋体" w:cs="宋体" w:hint="eastAsia"/>
          <w:kern w:val="0"/>
          <w:sz w:val="24"/>
          <w:lang w:val="zh-CN"/>
        </w:rPr>
        <w:t>确保</w:t>
      </w:r>
      <w:r w:rsidR="002C357B">
        <w:rPr>
          <w:rFonts w:ascii="宋体" w:cs="宋体" w:hint="eastAsia"/>
          <w:kern w:val="0"/>
          <w:sz w:val="24"/>
          <w:lang w:val="zh-CN"/>
        </w:rPr>
        <w:t>监测</w:t>
      </w:r>
      <w:r>
        <w:rPr>
          <w:rFonts w:ascii="宋体" w:cs="宋体" w:hint="eastAsia"/>
          <w:kern w:val="0"/>
          <w:sz w:val="24"/>
          <w:lang w:val="zh-CN"/>
        </w:rPr>
        <w:t>孔密封性能良好，不漏水</w:t>
      </w:r>
    </w:p>
    <w:p w14:paraId="4B30A02A" w14:textId="77777777" w:rsidR="00352B4D" w:rsidRPr="003E7D66" w:rsidRDefault="00352B4D" w:rsidP="00352B4D">
      <w:pPr>
        <w:autoSpaceDE w:val="0"/>
        <w:autoSpaceDN w:val="0"/>
        <w:adjustRightInd w:val="0"/>
        <w:spacing w:line="440" w:lineRule="exact"/>
        <w:rPr>
          <w:rFonts w:ascii="宋体" w:cs="宋体"/>
          <w:kern w:val="0"/>
          <w:sz w:val="24"/>
          <w:lang w:val="zh-CN"/>
        </w:rPr>
      </w:pPr>
      <w:r w:rsidRPr="003E7D66">
        <w:rPr>
          <w:rFonts w:ascii="宋体" w:cs="宋体"/>
          <w:kern w:val="0"/>
          <w:sz w:val="24"/>
          <w:lang w:val="zh-CN"/>
        </w:rPr>
        <w:t>4.</w:t>
      </w:r>
      <w:r>
        <w:rPr>
          <w:rFonts w:ascii="宋体" w:cs="宋体"/>
          <w:kern w:val="0"/>
          <w:sz w:val="24"/>
          <w:lang w:val="zh-CN"/>
        </w:rPr>
        <w:t>3</w:t>
      </w:r>
      <w:r w:rsidRPr="003E7D66">
        <w:rPr>
          <w:rFonts w:ascii="宋体" w:cs="宋体" w:hint="eastAsia"/>
          <w:kern w:val="0"/>
          <w:sz w:val="24"/>
          <w:lang w:val="zh-CN"/>
        </w:rPr>
        <w:t xml:space="preserve"> 技术培训</w:t>
      </w:r>
    </w:p>
    <w:p w14:paraId="237D4CD1" w14:textId="77777777" w:rsidR="00352B4D" w:rsidRDefault="00352B4D" w:rsidP="00352B4D">
      <w:pPr>
        <w:autoSpaceDE w:val="0"/>
        <w:autoSpaceDN w:val="0"/>
        <w:adjustRightInd w:val="0"/>
        <w:spacing w:line="440" w:lineRule="exact"/>
        <w:ind w:firstLineChars="200" w:firstLine="480"/>
        <w:rPr>
          <w:rFonts w:ascii="宋体" w:cs="宋体"/>
          <w:kern w:val="0"/>
          <w:sz w:val="24"/>
          <w:lang w:val="zh-CN"/>
        </w:rPr>
      </w:pPr>
      <w:r w:rsidRPr="003E7D66">
        <w:rPr>
          <w:rFonts w:ascii="宋体" w:cs="宋体" w:hint="eastAsia"/>
          <w:kern w:val="0"/>
          <w:sz w:val="24"/>
          <w:lang w:val="zh-CN"/>
        </w:rPr>
        <w:t>安装调试之后，应用工程师将到用户现场进行为期</w:t>
      </w:r>
      <w:r w:rsidRPr="003E7D66">
        <w:rPr>
          <w:rFonts w:ascii="宋体" w:cs="宋体"/>
          <w:kern w:val="0"/>
          <w:sz w:val="24"/>
          <w:lang w:val="zh-CN"/>
        </w:rPr>
        <w:t>1</w:t>
      </w:r>
      <w:r w:rsidRPr="003E7D66">
        <w:rPr>
          <w:rFonts w:ascii="宋体" w:cs="宋体" w:hint="eastAsia"/>
          <w:kern w:val="0"/>
          <w:sz w:val="24"/>
          <w:lang w:val="zh-CN"/>
        </w:rPr>
        <w:t>个工作日的现场培训</w:t>
      </w:r>
      <w:r w:rsidRPr="003E7D66">
        <w:rPr>
          <w:rFonts w:ascii="宋体" w:cs="宋体"/>
          <w:kern w:val="0"/>
          <w:sz w:val="24"/>
          <w:lang w:val="zh-CN"/>
        </w:rPr>
        <w:t>,</w:t>
      </w:r>
      <w:r w:rsidRPr="003E7D66">
        <w:rPr>
          <w:rFonts w:ascii="宋体" w:cs="宋体" w:hint="eastAsia"/>
          <w:kern w:val="0"/>
          <w:sz w:val="24"/>
          <w:lang w:val="zh-CN"/>
        </w:rPr>
        <w:t>直至用户掌握怎样使用设备为止。</w:t>
      </w:r>
    </w:p>
    <w:p w14:paraId="18F8B470" w14:textId="61DAD348" w:rsidR="00112AB3" w:rsidRPr="003E7D66" w:rsidRDefault="00112AB3" w:rsidP="00223B77">
      <w:pPr>
        <w:autoSpaceDE w:val="0"/>
        <w:autoSpaceDN w:val="0"/>
        <w:adjustRightInd w:val="0"/>
        <w:spacing w:line="440" w:lineRule="exact"/>
        <w:rPr>
          <w:rFonts w:ascii="宋体" w:cs="宋体"/>
          <w:kern w:val="0"/>
          <w:sz w:val="24"/>
          <w:lang w:val="zh-CN"/>
        </w:rPr>
      </w:pPr>
      <w:r w:rsidRPr="003E7D66">
        <w:rPr>
          <w:rFonts w:ascii="宋体" w:cs="宋体"/>
          <w:kern w:val="0"/>
          <w:sz w:val="24"/>
          <w:lang w:val="zh-CN"/>
        </w:rPr>
        <w:t>4.</w:t>
      </w:r>
      <w:r w:rsidR="00352B4D">
        <w:rPr>
          <w:rFonts w:ascii="宋体" w:cs="宋体"/>
          <w:kern w:val="0"/>
          <w:sz w:val="24"/>
          <w:lang w:val="zh-CN"/>
        </w:rPr>
        <w:t>4</w:t>
      </w:r>
      <w:r w:rsidR="00B24A25" w:rsidRPr="003E7D66">
        <w:rPr>
          <w:rFonts w:ascii="宋体" w:cs="宋体" w:hint="eastAsia"/>
          <w:kern w:val="0"/>
          <w:sz w:val="24"/>
          <w:lang w:val="zh-CN"/>
        </w:rPr>
        <w:t xml:space="preserve"> </w:t>
      </w:r>
      <w:r w:rsidRPr="003E7D66">
        <w:rPr>
          <w:rFonts w:ascii="宋体" w:cs="宋体" w:hint="eastAsia"/>
          <w:kern w:val="0"/>
          <w:sz w:val="24"/>
          <w:lang w:val="zh-CN"/>
        </w:rPr>
        <w:t>保修期</w:t>
      </w:r>
    </w:p>
    <w:p w14:paraId="182EDD3E" w14:textId="77777777" w:rsidR="008E2298" w:rsidRDefault="00CC54A6" w:rsidP="00223B77">
      <w:pPr>
        <w:autoSpaceDE w:val="0"/>
        <w:autoSpaceDN w:val="0"/>
        <w:adjustRightInd w:val="0"/>
        <w:spacing w:line="440" w:lineRule="exact"/>
        <w:ind w:firstLineChars="200" w:firstLine="420"/>
        <w:rPr>
          <w:rFonts w:ascii="宋体" w:cs="宋体"/>
          <w:kern w:val="0"/>
          <w:sz w:val="24"/>
          <w:lang w:val="zh-CN"/>
        </w:rPr>
      </w:pPr>
      <w:r w:rsidRPr="003E7D66">
        <w:rPr>
          <w:rFonts w:ascii="宋体" w:hAnsi="宋体"/>
          <w:szCs w:val="21"/>
        </w:rPr>
        <w:t>★</w:t>
      </w:r>
      <w:r w:rsidR="008E2298">
        <w:rPr>
          <w:rFonts w:ascii="宋体" w:cs="宋体" w:hint="eastAsia"/>
          <w:kern w:val="0"/>
          <w:sz w:val="24"/>
          <w:lang w:val="zh-CN"/>
        </w:rPr>
        <w:t>4</w:t>
      </w:r>
      <w:r w:rsidR="008E2298">
        <w:rPr>
          <w:rFonts w:ascii="宋体" w:cs="宋体"/>
          <w:kern w:val="0"/>
          <w:sz w:val="24"/>
          <w:lang w:val="zh-CN"/>
        </w:rPr>
        <w:t>.</w:t>
      </w:r>
      <w:r w:rsidR="00352B4D">
        <w:rPr>
          <w:rFonts w:ascii="宋体" w:cs="宋体"/>
          <w:kern w:val="0"/>
          <w:sz w:val="24"/>
          <w:lang w:val="zh-CN"/>
        </w:rPr>
        <w:t>4</w:t>
      </w:r>
      <w:r w:rsidR="008E2298">
        <w:rPr>
          <w:rFonts w:ascii="宋体" w:cs="宋体"/>
          <w:kern w:val="0"/>
          <w:sz w:val="24"/>
          <w:lang w:val="zh-CN"/>
        </w:rPr>
        <w:t xml:space="preserve">.1 </w:t>
      </w:r>
      <w:r w:rsidR="008E2298">
        <w:rPr>
          <w:rFonts w:ascii="宋体" w:cs="宋体" w:hint="eastAsia"/>
          <w:kern w:val="0"/>
          <w:sz w:val="24"/>
          <w:lang w:val="zh-CN"/>
        </w:rPr>
        <w:t>保修期为</w:t>
      </w:r>
      <w:r w:rsidR="008E2298">
        <w:rPr>
          <w:rFonts w:ascii="宋体" w:cs="宋体"/>
          <w:kern w:val="0"/>
          <w:sz w:val="24"/>
          <w:lang w:val="zh-CN"/>
        </w:rPr>
        <w:t>24</w:t>
      </w:r>
      <w:r w:rsidR="008E2298" w:rsidRPr="003E7D66">
        <w:rPr>
          <w:rFonts w:ascii="宋体" w:cs="宋体" w:hint="eastAsia"/>
          <w:kern w:val="0"/>
          <w:sz w:val="24"/>
          <w:lang w:val="zh-CN"/>
        </w:rPr>
        <w:t>个月</w:t>
      </w:r>
      <w:r w:rsidR="008E2298">
        <w:rPr>
          <w:rFonts w:ascii="宋体" w:cs="宋体" w:hint="eastAsia"/>
          <w:kern w:val="0"/>
          <w:sz w:val="24"/>
          <w:lang w:val="zh-CN"/>
        </w:rPr>
        <w:t>。</w:t>
      </w:r>
      <w:r w:rsidR="008E2298" w:rsidRPr="00795E3C">
        <w:rPr>
          <w:rFonts w:ascii="宋体" w:cs="宋体"/>
          <w:kern w:val="0"/>
          <w:sz w:val="24"/>
          <w:lang w:val="zh-CN"/>
        </w:rPr>
        <w:t>保修期自仪器安装验收合格，双方签字之日起计算。</w:t>
      </w:r>
    </w:p>
    <w:p w14:paraId="58EA61F9" w14:textId="77777777" w:rsidR="00112AB3" w:rsidRDefault="008E2298" w:rsidP="00223B77">
      <w:pPr>
        <w:autoSpaceDE w:val="0"/>
        <w:autoSpaceDN w:val="0"/>
        <w:adjustRightInd w:val="0"/>
        <w:spacing w:line="440" w:lineRule="exact"/>
        <w:ind w:firstLineChars="200" w:firstLine="480"/>
        <w:rPr>
          <w:rFonts w:ascii="宋体" w:cs="宋体"/>
          <w:kern w:val="0"/>
          <w:sz w:val="24"/>
          <w:lang w:val="zh-CN"/>
        </w:rPr>
      </w:pPr>
      <w:r>
        <w:rPr>
          <w:rFonts w:ascii="宋体" w:cs="宋体" w:hint="eastAsia"/>
          <w:kern w:val="0"/>
          <w:sz w:val="24"/>
          <w:lang w:val="zh-CN"/>
        </w:rPr>
        <w:t>4</w:t>
      </w:r>
      <w:r>
        <w:rPr>
          <w:rFonts w:ascii="宋体" w:cs="宋体"/>
          <w:kern w:val="0"/>
          <w:sz w:val="24"/>
          <w:lang w:val="zh-CN"/>
        </w:rPr>
        <w:t>.</w:t>
      </w:r>
      <w:r w:rsidR="00352B4D">
        <w:rPr>
          <w:rFonts w:ascii="宋体" w:cs="宋体"/>
          <w:kern w:val="0"/>
          <w:sz w:val="24"/>
          <w:lang w:val="zh-CN"/>
        </w:rPr>
        <w:t>4</w:t>
      </w:r>
      <w:r>
        <w:rPr>
          <w:rFonts w:ascii="宋体" w:cs="宋体"/>
          <w:kern w:val="0"/>
          <w:sz w:val="24"/>
          <w:lang w:val="zh-CN"/>
        </w:rPr>
        <w:t xml:space="preserve">.2 </w:t>
      </w:r>
      <w:r>
        <w:rPr>
          <w:rFonts w:ascii="宋体" w:cs="宋体" w:hint="eastAsia"/>
          <w:kern w:val="0"/>
          <w:sz w:val="24"/>
          <w:lang w:val="zh-CN"/>
        </w:rPr>
        <w:t>保修期内，</w:t>
      </w:r>
      <w:r w:rsidRPr="00795E3C">
        <w:rPr>
          <w:rFonts w:ascii="宋体" w:cs="宋体"/>
          <w:kern w:val="0"/>
          <w:sz w:val="24"/>
          <w:lang w:val="zh-CN"/>
        </w:rPr>
        <w:t>提供免费保修（含服务费和工本费）</w:t>
      </w:r>
      <w:r>
        <w:rPr>
          <w:rFonts w:ascii="宋体" w:cs="宋体" w:hint="eastAsia"/>
          <w:kern w:val="0"/>
          <w:sz w:val="24"/>
          <w:lang w:val="zh-CN"/>
        </w:rPr>
        <w:t>；</w:t>
      </w:r>
      <w:r w:rsidRPr="00795E3C">
        <w:rPr>
          <w:rFonts w:ascii="宋体" w:cs="宋体"/>
          <w:kern w:val="0"/>
          <w:sz w:val="24"/>
          <w:lang w:val="zh-CN"/>
        </w:rPr>
        <w:t>保修</w:t>
      </w:r>
      <w:r>
        <w:rPr>
          <w:rFonts w:ascii="宋体" w:cs="宋体"/>
          <w:kern w:val="0"/>
          <w:sz w:val="24"/>
          <w:lang w:val="zh-CN"/>
        </w:rPr>
        <w:t>期内</w:t>
      </w:r>
      <w:r w:rsidRPr="00795E3C">
        <w:rPr>
          <w:rFonts w:ascii="宋体" w:cs="宋体"/>
          <w:kern w:val="0"/>
          <w:sz w:val="24"/>
          <w:lang w:val="zh-CN"/>
        </w:rPr>
        <w:t>非用户方人为因素造成仪器故障及损坏，概由卖方无偿负责解决。</w:t>
      </w:r>
    </w:p>
    <w:p w14:paraId="32BD6E1E" w14:textId="77777777" w:rsidR="00112AB3" w:rsidRPr="003E7D66" w:rsidRDefault="00112AB3" w:rsidP="00223B77">
      <w:pPr>
        <w:autoSpaceDE w:val="0"/>
        <w:autoSpaceDN w:val="0"/>
        <w:adjustRightInd w:val="0"/>
        <w:spacing w:line="440" w:lineRule="exact"/>
        <w:rPr>
          <w:rFonts w:ascii="宋体" w:cs="宋体"/>
          <w:kern w:val="0"/>
          <w:sz w:val="24"/>
          <w:lang w:val="zh-CN"/>
        </w:rPr>
      </w:pPr>
      <w:r w:rsidRPr="003E7D66">
        <w:rPr>
          <w:rFonts w:ascii="宋体" w:cs="宋体"/>
          <w:kern w:val="0"/>
          <w:sz w:val="24"/>
          <w:lang w:val="zh-CN"/>
        </w:rPr>
        <w:lastRenderedPageBreak/>
        <w:t>4.</w:t>
      </w:r>
      <w:r w:rsidR="00352B4D">
        <w:rPr>
          <w:rFonts w:ascii="宋体" w:cs="宋体"/>
          <w:kern w:val="0"/>
          <w:sz w:val="24"/>
          <w:lang w:val="zh-CN"/>
        </w:rPr>
        <w:t>5</w:t>
      </w:r>
      <w:r w:rsidR="00B24A25" w:rsidRPr="003E7D66">
        <w:rPr>
          <w:rFonts w:ascii="宋体" w:cs="宋体" w:hint="eastAsia"/>
          <w:kern w:val="0"/>
          <w:sz w:val="24"/>
          <w:lang w:val="zh-CN"/>
        </w:rPr>
        <w:t xml:space="preserve"> </w:t>
      </w:r>
      <w:r w:rsidRPr="003E7D66">
        <w:rPr>
          <w:rFonts w:ascii="宋体" w:cs="宋体" w:hint="eastAsia"/>
          <w:kern w:val="0"/>
          <w:sz w:val="24"/>
          <w:lang w:val="zh-CN"/>
        </w:rPr>
        <w:t>售后服务</w:t>
      </w:r>
    </w:p>
    <w:p w14:paraId="28363484" w14:textId="77777777" w:rsidR="00112AB3" w:rsidRDefault="00112AB3" w:rsidP="00223B77">
      <w:pPr>
        <w:tabs>
          <w:tab w:val="left" w:pos="1188"/>
        </w:tabs>
        <w:spacing w:line="440" w:lineRule="exact"/>
        <w:ind w:firstLineChars="200" w:firstLine="480"/>
        <w:jc w:val="left"/>
        <w:rPr>
          <w:rFonts w:ascii="宋体" w:cs="宋体"/>
          <w:kern w:val="0"/>
          <w:sz w:val="24"/>
          <w:lang w:val="zh-CN"/>
        </w:rPr>
      </w:pPr>
      <w:r w:rsidRPr="003E7D66">
        <w:rPr>
          <w:rFonts w:ascii="宋体" w:cs="宋体" w:hint="eastAsia"/>
          <w:kern w:val="0"/>
          <w:sz w:val="24"/>
          <w:lang w:val="zh-CN"/>
        </w:rPr>
        <w:t>在保修期内，工程师在收到用户的维修服务要求后</w:t>
      </w:r>
      <w:r w:rsidRPr="003E7D66">
        <w:rPr>
          <w:rFonts w:ascii="宋体" w:cs="宋体"/>
          <w:kern w:val="0"/>
          <w:sz w:val="24"/>
          <w:lang w:val="zh-CN"/>
        </w:rPr>
        <w:t>24</w:t>
      </w:r>
      <w:r w:rsidRPr="003E7D66">
        <w:rPr>
          <w:rFonts w:ascii="宋体" w:cs="宋体" w:hint="eastAsia"/>
          <w:kern w:val="0"/>
          <w:sz w:val="24"/>
          <w:lang w:val="zh-CN"/>
        </w:rPr>
        <w:t>小时内做出回应，</w:t>
      </w:r>
      <w:r w:rsidRPr="003E7D66">
        <w:rPr>
          <w:rFonts w:ascii="宋体" w:cs="宋体"/>
          <w:kern w:val="0"/>
          <w:sz w:val="24"/>
          <w:lang w:val="zh-CN"/>
        </w:rPr>
        <w:t>2</w:t>
      </w:r>
      <w:r w:rsidRPr="003E7D66">
        <w:rPr>
          <w:rFonts w:ascii="宋体" w:cs="宋体" w:hint="eastAsia"/>
          <w:kern w:val="0"/>
          <w:sz w:val="24"/>
          <w:lang w:val="zh-CN"/>
        </w:rPr>
        <w:t>到</w:t>
      </w:r>
      <w:r w:rsidRPr="003E7D66">
        <w:rPr>
          <w:rFonts w:ascii="宋体" w:cs="宋体"/>
          <w:kern w:val="0"/>
          <w:sz w:val="24"/>
          <w:lang w:val="zh-CN"/>
        </w:rPr>
        <w:t>5</w:t>
      </w:r>
      <w:r w:rsidRPr="003E7D66">
        <w:rPr>
          <w:rFonts w:ascii="宋体" w:cs="宋体" w:hint="eastAsia"/>
          <w:kern w:val="0"/>
          <w:sz w:val="24"/>
          <w:lang w:val="zh-CN"/>
        </w:rPr>
        <w:t>个工作日到达用户现场进行维修。仪器保修期满后</w:t>
      </w:r>
      <w:r w:rsidRPr="003E7D66">
        <w:rPr>
          <w:rFonts w:ascii="宋体" w:cs="宋体"/>
          <w:kern w:val="0"/>
          <w:sz w:val="24"/>
          <w:lang w:val="zh-CN"/>
        </w:rPr>
        <w:t>,</w:t>
      </w:r>
      <w:r w:rsidRPr="003E7D66">
        <w:rPr>
          <w:rFonts w:ascii="宋体" w:cs="宋体" w:hint="eastAsia"/>
          <w:kern w:val="0"/>
          <w:sz w:val="24"/>
          <w:lang w:val="zh-CN"/>
        </w:rPr>
        <w:t>向客户提供仪器使用期内的终身</w:t>
      </w:r>
      <w:r w:rsidR="008E2298">
        <w:rPr>
          <w:rFonts w:ascii="宋体" w:cs="宋体" w:hint="eastAsia"/>
          <w:kern w:val="0"/>
          <w:sz w:val="24"/>
          <w:lang w:val="zh-CN"/>
        </w:rPr>
        <w:t>免费</w:t>
      </w:r>
      <w:r w:rsidRPr="003E7D66">
        <w:rPr>
          <w:rFonts w:ascii="宋体" w:cs="宋体" w:hint="eastAsia"/>
          <w:kern w:val="0"/>
          <w:sz w:val="24"/>
          <w:lang w:val="zh-CN"/>
        </w:rPr>
        <w:t>维修服务</w:t>
      </w:r>
      <w:r w:rsidR="008E2298">
        <w:rPr>
          <w:rFonts w:ascii="宋体" w:cs="宋体" w:hint="eastAsia"/>
          <w:kern w:val="0"/>
          <w:sz w:val="24"/>
          <w:lang w:val="zh-CN"/>
        </w:rPr>
        <w:t>，</w:t>
      </w:r>
      <w:r w:rsidR="008E2298" w:rsidRPr="00795E3C">
        <w:rPr>
          <w:rFonts w:ascii="宋体" w:cs="宋体"/>
          <w:kern w:val="0"/>
          <w:sz w:val="24"/>
          <w:lang w:val="zh-CN"/>
        </w:rPr>
        <w:t>只收取零配件费用</w:t>
      </w:r>
      <w:r w:rsidRPr="003E7D66">
        <w:rPr>
          <w:rFonts w:ascii="宋体" w:cs="宋体" w:hint="eastAsia"/>
          <w:kern w:val="0"/>
          <w:sz w:val="24"/>
          <w:lang w:val="zh-CN"/>
        </w:rPr>
        <w:t>。</w:t>
      </w:r>
    </w:p>
    <w:p w14:paraId="42896799" w14:textId="77777777" w:rsidR="00112AB3" w:rsidRDefault="00112AB3" w:rsidP="00223B77">
      <w:pPr>
        <w:tabs>
          <w:tab w:val="left" w:pos="1188"/>
        </w:tabs>
        <w:spacing w:line="440" w:lineRule="exact"/>
        <w:jc w:val="left"/>
        <w:rPr>
          <w:rFonts w:ascii="宋体" w:hAnsi="宋体"/>
          <w:sz w:val="24"/>
        </w:rPr>
      </w:pPr>
      <w:r w:rsidRPr="003E7D66">
        <w:rPr>
          <w:rFonts w:ascii="宋体" w:hAnsi="宋体" w:hint="eastAsia"/>
          <w:b/>
          <w:sz w:val="24"/>
        </w:rPr>
        <w:t>5. 交货地点：</w:t>
      </w:r>
      <w:r w:rsidRPr="003E7D66">
        <w:rPr>
          <w:rFonts w:ascii="宋体" w:hAnsi="宋体" w:hint="eastAsia"/>
          <w:sz w:val="24"/>
        </w:rPr>
        <w:t>用户项目现场</w:t>
      </w:r>
    </w:p>
    <w:p w14:paraId="2C58228A" w14:textId="77777777" w:rsidR="0023392C" w:rsidRPr="008C4657" w:rsidRDefault="00112AB3" w:rsidP="00E90AC9">
      <w:pPr>
        <w:snapToGrid w:val="0"/>
        <w:spacing w:line="440" w:lineRule="exact"/>
        <w:outlineLvl w:val="0"/>
        <w:rPr>
          <w:rFonts w:ascii="宋体" w:hAnsi="宋体"/>
          <w:sz w:val="24"/>
        </w:rPr>
      </w:pPr>
      <w:r w:rsidRPr="003E7D66">
        <w:rPr>
          <w:rFonts w:ascii="宋体" w:hAnsi="宋体" w:hint="eastAsia"/>
          <w:b/>
          <w:sz w:val="24"/>
        </w:rPr>
        <w:t xml:space="preserve">6. </w:t>
      </w:r>
      <w:r w:rsidRPr="003E7D66">
        <w:rPr>
          <w:rFonts w:ascii="宋体" w:hAnsi="宋体"/>
          <w:b/>
          <w:sz w:val="24"/>
        </w:rPr>
        <w:t>供货日期：</w:t>
      </w:r>
      <w:r w:rsidR="00D50C59" w:rsidRPr="003E7D66">
        <w:rPr>
          <w:rFonts w:ascii="宋体" w:hAnsi="宋体" w:hint="eastAsia"/>
          <w:sz w:val="24"/>
        </w:rPr>
        <w:t>合同生效后</w:t>
      </w:r>
      <w:r w:rsidR="00E4173A">
        <w:rPr>
          <w:rFonts w:ascii="宋体" w:hAnsi="宋体"/>
          <w:sz w:val="24"/>
        </w:rPr>
        <w:t>3</w:t>
      </w:r>
      <w:r w:rsidR="00D50C59" w:rsidRPr="003E7D66">
        <w:rPr>
          <w:rFonts w:ascii="宋体" w:hAnsi="宋体" w:hint="eastAsia"/>
          <w:sz w:val="24"/>
        </w:rPr>
        <w:t>个月内</w:t>
      </w:r>
      <w:r w:rsidR="00B24A25" w:rsidRPr="003E7D66">
        <w:rPr>
          <w:rFonts w:ascii="宋体" w:hAnsi="宋体" w:hint="eastAsia"/>
          <w:sz w:val="24"/>
        </w:rPr>
        <w:t>。</w:t>
      </w:r>
    </w:p>
    <w:sectPr w:rsidR="0023392C" w:rsidRPr="008C4657" w:rsidSect="0023392C">
      <w:pgSz w:w="11907" w:h="16840"/>
      <w:pgMar w:top="1440" w:right="1797" w:bottom="1440" w:left="1797" w:header="851" w:footer="992"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11D134" w14:textId="77777777" w:rsidR="006609AA" w:rsidRDefault="006609AA">
      <w:r>
        <w:separator/>
      </w:r>
    </w:p>
  </w:endnote>
  <w:endnote w:type="continuationSeparator" w:id="0">
    <w:p w14:paraId="0D42EA0F" w14:textId="77777777" w:rsidR="006609AA" w:rsidRDefault="00660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28AE5" w14:textId="77777777" w:rsidR="00112AB3" w:rsidRDefault="00112AB3" w:rsidP="00AF7268">
    <w:pPr>
      <w:pStyle w:val="aa"/>
      <w:framePr w:wrap="around" w:vAnchor="text" w:hAnchor="margin" w:xAlign="center" w:y="1"/>
      <w:rPr>
        <w:rStyle w:val="ab"/>
      </w:rPr>
    </w:pPr>
    <w:r>
      <w:fldChar w:fldCharType="begin"/>
    </w:r>
    <w:r>
      <w:rPr>
        <w:rStyle w:val="ab"/>
      </w:rPr>
      <w:instrText xml:space="preserve">PAGE  </w:instrText>
    </w:r>
    <w:r>
      <w:fldChar w:fldCharType="separate"/>
    </w:r>
    <w:r>
      <w:rPr>
        <w:rStyle w:val="ab"/>
      </w:rPr>
      <w:t>0</w:t>
    </w:r>
    <w:r>
      <w:fldChar w:fldCharType="end"/>
    </w:r>
  </w:p>
  <w:p w14:paraId="7E5773FD" w14:textId="77777777" w:rsidR="00112AB3" w:rsidRDefault="00112AB3">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0E73F" w14:textId="6F6CB677" w:rsidR="00AF7268" w:rsidRDefault="00AF7268" w:rsidP="0011761D">
    <w:pPr>
      <w:pStyle w:val="aa"/>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1D0EDD">
      <w:rPr>
        <w:rStyle w:val="ab"/>
        <w:noProof/>
      </w:rPr>
      <w:t>4</w:t>
    </w:r>
    <w:r>
      <w:rPr>
        <w:rStyle w:val="ab"/>
      </w:rPr>
      <w:fldChar w:fldCharType="end"/>
    </w:r>
  </w:p>
  <w:p w14:paraId="00F43009" w14:textId="77777777" w:rsidR="00382700" w:rsidRPr="00382700" w:rsidRDefault="00382700" w:rsidP="00AF7268">
    <w:pPr>
      <w:pStyle w:val="aa"/>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8B4D9E" w14:textId="77777777" w:rsidR="003E7D66" w:rsidRDefault="003E7D66">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3792EF" w14:textId="77777777" w:rsidR="006609AA" w:rsidRDefault="006609AA">
      <w:r>
        <w:separator/>
      </w:r>
    </w:p>
  </w:footnote>
  <w:footnote w:type="continuationSeparator" w:id="0">
    <w:p w14:paraId="26EDA546" w14:textId="77777777" w:rsidR="006609AA" w:rsidRDefault="00660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1C653" w14:textId="77777777" w:rsidR="003E7D66" w:rsidRDefault="003E7D66">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C2CB8" w14:textId="77777777" w:rsidR="003E7D66" w:rsidRDefault="003E7D66">
    <w:pPr>
      <w:pStyle w:val="ac"/>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B9E39" w14:textId="77777777" w:rsidR="003E7D66" w:rsidRDefault="003E7D66">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pt;height:11.2pt" o:bullet="t">
        <v:imagedata r:id="rId1" o:title="mso38F"/>
      </v:shape>
    </w:pict>
  </w:numPicBullet>
  <w:abstractNum w:abstractNumId="0" w15:restartNumberingAfterBreak="0">
    <w:nsid w:val="0069661A"/>
    <w:multiLevelType w:val="hybridMultilevel"/>
    <w:tmpl w:val="1D7C6E48"/>
    <w:lvl w:ilvl="0" w:tplc="F3243D24">
      <w:start w:val="1"/>
      <w:numFmt w:val="decimal"/>
      <w:lvlText w:val="%1、"/>
      <w:lvlJc w:val="left"/>
      <w:pPr>
        <w:ind w:left="372" w:hanging="37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E14246"/>
    <w:multiLevelType w:val="multilevel"/>
    <w:tmpl w:val="6BD8D230"/>
    <w:lvl w:ilvl="0">
      <w:start w:val="3"/>
      <w:numFmt w:val="decimal"/>
      <w:lvlText w:val="%1"/>
      <w:lvlJc w:val="left"/>
      <w:pPr>
        <w:ind w:left="360" w:hanging="360"/>
      </w:pPr>
      <w:rPr>
        <w:rFonts w:hint="default"/>
        <w:color w:val="000000"/>
      </w:rPr>
    </w:lvl>
    <w:lvl w:ilvl="1">
      <w:start w:val="2"/>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 w15:restartNumberingAfterBreak="0">
    <w:nsid w:val="02BE4F95"/>
    <w:multiLevelType w:val="multilevel"/>
    <w:tmpl w:val="A60A4196"/>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FB16B8"/>
    <w:multiLevelType w:val="hybridMultilevel"/>
    <w:tmpl w:val="CA0CE464"/>
    <w:lvl w:ilvl="0" w:tplc="696230F6">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B73D81"/>
    <w:multiLevelType w:val="hybridMultilevel"/>
    <w:tmpl w:val="0F8482D6"/>
    <w:lvl w:ilvl="0" w:tplc="F4AE8028">
      <w:start w:val="1"/>
      <w:numFmt w:val="bullet"/>
      <w:pStyle w:val="a"/>
      <w:lvlText w:val=""/>
      <w:lvlJc w:val="left"/>
      <w:pPr>
        <w:tabs>
          <w:tab w:val="num" w:pos="420"/>
        </w:tabs>
        <w:ind w:left="420" w:hanging="420"/>
      </w:pPr>
      <w:rPr>
        <w:rFonts w:ascii="Wingdings" w:eastAsia="宋体"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0769668F"/>
    <w:multiLevelType w:val="multilevel"/>
    <w:tmpl w:val="A42473B8"/>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B0076F5"/>
    <w:multiLevelType w:val="multilevel"/>
    <w:tmpl w:val="C318F818"/>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16D1582"/>
    <w:multiLevelType w:val="hybridMultilevel"/>
    <w:tmpl w:val="9A4E5110"/>
    <w:lvl w:ilvl="0" w:tplc="3E302032">
      <w:start w:val="1"/>
      <w:numFmt w:val="decimal"/>
      <w:lvlText w:val="（%1）"/>
      <w:lvlJc w:val="left"/>
      <w:pPr>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21712942"/>
    <w:multiLevelType w:val="hybridMultilevel"/>
    <w:tmpl w:val="0F080C50"/>
    <w:lvl w:ilvl="0" w:tplc="6E6477AA">
      <w:start w:val="1"/>
      <w:numFmt w:val="decimal"/>
      <w:lvlText w:val="4.%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6C53DE"/>
    <w:multiLevelType w:val="multilevel"/>
    <w:tmpl w:val="415E229A"/>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C916781"/>
    <w:multiLevelType w:val="hybridMultilevel"/>
    <w:tmpl w:val="68645862"/>
    <w:lvl w:ilvl="0" w:tplc="3D847E56">
      <w:start w:val="1"/>
      <w:numFmt w:val="bullet"/>
      <w:pStyle w:val="a0"/>
      <w:lvlText w:val=""/>
      <w:lvlJc w:val="left"/>
      <w:pPr>
        <w:tabs>
          <w:tab w:val="num" w:pos="420"/>
        </w:tabs>
        <w:ind w:left="420" w:hanging="420"/>
      </w:pPr>
      <w:rPr>
        <w:rFonts w:ascii="Wingdings" w:eastAsia="宋体" w:hAnsi="Wingdings"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33450C1E"/>
    <w:multiLevelType w:val="multilevel"/>
    <w:tmpl w:val="FC0CF894"/>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3870D1"/>
    <w:multiLevelType w:val="hybridMultilevel"/>
    <w:tmpl w:val="E26020AC"/>
    <w:lvl w:ilvl="0" w:tplc="8A12801A">
      <w:start w:val="3"/>
      <w:numFmt w:val="decimal"/>
      <w:lvlText w:val="%1、"/>
      <w:lvlJc w:val="left"/>
      <w:pPr>
        <w:ind w:left="375" w:hanging="375"/>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D754D2"/>
    <w:multiLevelType w:val="multilevel"/>
    <w:tmpl w:val="731C5DDE"/>
    <w:lvl w:ilvl="0">
      <w:start w:val="3"/>
      <w:numFmt w:val="decimal"/>
      <w:lvlText w:val="%1"/>
      <w:lvlJc w:val="left"/>
      <w:pPr>
        <w:ind w:left="480" w:hanging="480"/>
      </w:pPr>
      <w:rPr>
        <w:rFonts w:hint="default"/>
      </w:rPr>
    </w:lvl>
    <w:lvl w:ilvl="1">
      <w:start w:val="11"/>
      <w:numFmt w:val="decimal"/>
      <w:lvlText w:val="%1.%2"/>
      <w:lvlJc w:val="left"/>
      <w:pPr>
        <w:ind w:left="600" w:hanging="48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14" w15:restartNumberingAfterBreak="0">
    <w:nsid w:val="3B7667D0"/>
    <w:multiLevelType w:val="hybridMultilevel"/>
    <w:tmpl w:val="B49897AE"/>
    <w:lvl w:ilvl="0" w:tplc="04090001">
      <w:start w:val="1"/>
      <w:numFmt w:val="bullet"/>
      <w:pStyle w:val="1"/>
      <w:lvlText w:val=""/>
      <w:lvlJc w:val="left"/>
      <w:pPr>
        <w:tabs>
          <w:tab w:val="num" w:pos="660"/>
        </w:tabs>
        <w:ind w:left="660" w:hanging="420"/>
      </w:pPr>
      <w:rPr>
        <w:rFonts w:ascii="Wingdings" w:hAnsi="Wingdings" w:hint="default"/>
      </w:rPr>
    </w:lvl>
    <w:lvl w:ilvl="1" w:tplc="04090003" w:tentative="1">
      <w:start w:val="1"/>
      <w:numFmt w:val="bullet"/>
      <w:lvlText w:val=""/>
      <w:lvlJc w:val="left"/>
      <w:pPr>
        <w:tabs>
          <w:tab w:val="num" w:pos="1080"/>
        </w:tabs>
        <w:ind w:left="1080" w:hanging="420"/>
      </w:pPr>
      <w:rPr>
        <w:rFonts w:ascii="Wingdings" w:hAnsi="Wingdings" w:hint="default"/>
      </w:rPr>
    </w:lvl>
    <w:lvl w:ilvl="2" w:tplc="04090005"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3" w:tentative="1">
      <w:start w:val="1"/>
      <w:numFmt w:val="bullet"/>
      <w:lvlText w:val=""/>
      <w:lvlJc w:val="left"/>
      <w:pPr>
        <w:tabs>
          <w:tab w:val="num" w:pos="2340"/>
        </w:tabs>
        <w:ind w:left="2340" w:hanging="420"/>
      </w:pPr>
      <w:rPr>
        <w:rFonts w:ascii="Wingdings" w:hAnsi="Wingdings" w:hint="default"/>
      </w:rPr>
    </w:lvl>
    <w:lvl w:ilvl="5" w:tplc="04090005"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3" w:tentative="1">
      <w:start w:val="1"/>
      <w:numFmt w:val="bullet"/>
      <w:lvlText w:val=""/>
      <w:lvlJc w:val="left"/>
      <w:pPr>
        <w:tabs>
          <w:tab w:val="num" w:pos="3600"/>
        </w:tabs>
        <w:ind w:left="3600" w:hanging="420"/>
      </w:pPr>
      <w:rPr>
        <w:rFonts w:ascii="Wingdings" w:hAnsi="Wingdings" w:hint="default"/>
      </w:rPr>
    </w:lvl>
    <w:lvl w:ilvl="8" w:tplc="04090005" w:tentative="1">
      <w:start w:val="1"/>
      <w:numFmt w:val="bullet"/>
      <w:lvlText w:val=""/>
      <w:lvlJc w:val="left"/>
      <w:pPr>
        <w:tabs>
          <w:tab w:val="num" w:pos="4020"/>
        </w:tabs>
        <w:ind w:left="4020" w:hanging="420"/>
      </w:pPr>
      <w:rPr>
        <w:rFonts w:ascii="Wingdings" w:hAnsi="Wingdings" w:hint="default"/>
      </w:rPr>
    </w:lvl>
  </w:abstractNum>
  <w:abstractNum w:abstractNumId="15" w15:restartNumberingAfterBreak="0">
    <w:nsid w:val="45505752"/>
    <w:multiLevelType w:val="hybridMultilevel"/>
    <w:tmpl w:val="0D12B800"/>
    <w:lvl w:ilvl="0" w:tplc="3E302032">
      <w:start w:val="1"/>
      <w:numFmt w:val="decimal"/>
      <w:lvlText w:val="（%1）"/>
      <w:lvlJc w:val="left"/>
      <w:pPr>
        <w:ind w:left="720" w:hanging="720"/>
      </w:pPr>
      <w:rPr>
        <w:rFonts w:hint="default"/>
      </w:rPr>
    </w:lvl>
    <w:lvl w:ilvl="1" w:tplc="9BEAF64E">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876C9D"/>
    <w:multiLevelType w:val="multilevel"/>
    <w:tmpl w:val="144614CC"/>
    <w:lvl w:ilvl="0">
      <w:start w:val="2"/>
      <w:numFmt w:val="decimal"/>
      <w:lvlText w:val="%1"/>
      <w:lvlJc w:val="left"/>
      <w:pPr>
        <w:ind w:left="360" w:hanging="360"/>
      </w:pPr>
      <w:rPr>
        <w:rFonts w:ascii="宋体" w:cs="宋体" w:hint="default"/>
      </w:rPr>
    </w:lvl>
    <w:lvl w:ilvl="1">
      <w:start w:val="3"/>
      <w:numFmt w:val="decimal"/>
      <w:lvlText w:val="%1.%2"/>
      <w:lvlJc w:val="left"/>
      <w:pPr>
        <w:ind w:left="360" w:hanging="360"/>
      </w:pPr>
      <w:rPr>
        <w:rFonts w:ascii="宋体" w:cs="宋体" w:hint="default"/>
      </w:rPr>
    </w:lvl>
    <w:lvl w:ilvl="2">
      <w:start w:val="1"/>
      <w:numFmt w:val="decimal"/>
      <w:lvlText w:val="%1.%2.%3"/>
      <w:lvlJc w:val="left"/>
      <w:pPr>
        <w:ind w:left="720" w:hanging="720"/>
      </w:pPr>
      <w:rPr>
        <w:rFonts w:ascii="宋体" w:cs="宋体" w:hint="default"/>
      </w:rPr>
    </w:lvl>
    <w:lvl w:ilvl="3">
      <w:start w:val="1"/>
      <w:numFmt w:val="decimal"/>
      <w:lvlText w:val="%1.%2.%3.%4"/>
      <w:lvlJc w:val="left"/>
      <w:pPr>
        <w:ind w:left="720" w:hanging="720"/>
      </w:pPr>
      <w:rPr>
        <w:rFonts w:ascii="宋体" w:cs="宋体" w:hint="default"/>
      </w:rPr>
    </w:lvl>
    <w:lvl w:ilvl="4">
      <w:start w:val="1"/>
      <w:numFmt w:val="decimal"/>
      <w:lvlText w:val="%1.%2.%3.%4.%5"/>
      <w:lvlJc w:val="left"/>
      <w:pPr>
        <w:ind w:left="1080" w:hanging="1080"/>
      </w:pPr>
      <w:rPr>
        <w:rFonts w:ascii="宋体" w:cs="宋体" w:hint="default"/>
      </w:rPr>
    </w:lvl>
    <w:lvl w:ilvl="5">
      <w:start w:val="1"/>
      <w:numFmt w:val="decimal"/>
      <w:lvlText w:val="%1.%2.%3.%4.%5.%6"/>
      <w:lvlJc w:val="left"/>
      <w:pPr>
        <w:ind w:left="1080" w:hanging="1080"/>
      </w:pPr>
      <w:rPr>
        <w:rFonts w:ascii="宋体" w:cs="宋体" w:hint="default"/>
      </w:rPr>
    </w:lvl>
    <w:lvl w:ilvl="6">
      <w:start w:val="1"/>
      <w:numFmt w:val="decimal"/>
      <w:lvlText w:val="%1.%2.%3.%4.%5.%6.%7"/>
      <w:lvlJc w:val="left"/>
      <w:pPr>
        <w:ind w:left="1440" w:hanging="1440"/>
      </w:pPr>
      <w:rPr>
        <w:rFonts w:ascii="宋体" w:cs="宋体" w:hint="default"/>
      </w:rPr>
    </w:lvl>
    <w:lvl w:ilvl="7">
      <w:start w:val="1"/>
      <w:numFmt w:val="decimal"/>
      <w:lvlText w:val="%1.%2.%3.%4.%5.%6.%7.%8"/>
      <w:lvlJc w:val="left"/>
      <w:pPr>
        <w:ind w:left="1440" w:hanging="1440"/>
      </w:pPr>
      <w:rPr>
        <w:rFonts w:ascii="宋体" w:cs="宋体" w:hint="default"/>
      </w:rPr>
    </w:lvl>
    <w:lvl w:ilvl="8">
      <w:start w:val="1"/>
      <w:numFmt w:val="decimal"/>
      <w:lvlText w:val="%1.%2.%3.%4.%5.%6.%7.%8.%9"/>
      <w:lvlJc w:val="left"/>
      <w:pPr>
        <w:ind w:left="1800" w:hanging="1800"/>
      </w:pPr>
      <w:rPr>
        <w:rFonts w:ascii="宋体" w:cs="宋体" w:hint="default"/>
      </w:rPr>
    </w:lvl>
  </w:abstractNum>
  <w:abstractNum w:abstractNumId="17" w15:restartNumberingAfterBreak="0">
    <w:nsid w:val="4CE81442"/>
    <w:multiLevelType w:val="hybridMultilevel"/>
    <w:tmpl w:val="3E688450"/>
    <w:lvl w:ilvl="0" w:tplc="84900A94">
      <w:start w:val="1"/>
      <w:numFmt w:val="decimal"/>
      <w:lvlText w:val="2.%1"/>
      <w:lvlJc w:val="left"/>
      <w:pPr>
        <w:ind w:left="420" w:hanging="420"/>
      </w:pPr>
      <w:rPr>
        <w:rFonts w:ascii="Times New Roman" w:hAnsi="Times New Roman" w:hint="default"/>
      </w:rPr>
    </w:lvl>
    <w:lvl w:ilvl="1" w:tplc="04090019">
      <w:start w:val="1"/>
      <w:numFmt w:val="lowerLetter"/>
      <w:lvlText w:val="%2)"/>
      <w:lvlJc w:val="left"/>
      <w:pPr>
        <w:ind w:left="840" w:hanging="420"/>
      </w:pPr>
    </w:lvl>
    <w:lvl w:ilvl="2" w:tplc="E44274F6">
      <w:numFmt w:val="bullet"/>
      <w:lvlText w:val="★"/>
      <w:lvlJc w:val="left"/>
      <w:pPr>
        <w:ind w:left="1200" w:hanging="360"/>
      </w:pPr>
      <w:rPr>
        <w:rFonts w:ascii="宋体" w:eastAsia="宋体" w:hAnsi="宋体" w:cs="宋体"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2F42CCF"/>
    <w:multiLevelType w:val="multilevel"/>
    <w:tmpl w:val="8728736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D512E0E"/>
    <w:multiLevelType w:val="hybridMultilevel"/>
    <w:tmpl w:val="1774139A"/>
    <w:lvl w:ilvl="0" w:tplc="3E302032">
      <w:start w:val="1"/>
      <w:numFmt w:val="decimal"/>
      <w:lvlText w:val="（%1）"/>
      <w:lvlJc w:val="left"/>
      <w:pPr>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5DD338B7"/>
    <w:multiLevelType w:val="multilevel"/>
    <w:tmpl w:val="E6481806"/>
    <w:lvl w:ilvl="0">
      <w:start w:val="1"/>
      <w:numFmt w:val="decimal"/>
      <w:pStyle w:val="10"/>
      <w:suff w:val="space"/>
      <w:lvlText w:val="%1"/>
      <w:lvlJc w:val="left"/>
      <w:pPr>
        <w:ind w:left="0" w:firstLine="0"/>
      </w:pPr>
      <w:rPr>
        <w:rFonts w:hint="eastAsia"/>
      </w:rPr>
    </w:lvl>
    <w:lvl w:ilvl="1">
      <w:start w:val="1"/>
      <w:numFmt w:val="decimal"/>
      <w:pStyle w:val="2"/>
      <w:suff w:val="space"/>
      <w:lvlText w:val="%1.%2"/>
      <w:lvlJc w:val="left"/>
      <w:pPr>
        <w:ind w:left="0" w:firstLine="0"/>
      </w:pPr>
      <w:rPr>
        <w:rFonts w:hint="eastAsia"/>
      </w:rPr>
    </w:lvl>
    <w:lvl w:ilvl="2">
      <w:start w:val="1"/>
      <w:numFmt w:val="decimal"/>
      <w:pStyle w:val="3"/>
      <w:suff w:val="space"/>
      <w:lvlText w:val="%1.%2.%3"/>
      <w:lvlJc w:val="left"/>
      <w:pPr>
        <w:ind w:left="0" w:firstLine="0"/>
      </w:pPr>
      <w:rPr>
        <w:rFonts w:hint="eastAsia"/>
      </w:rPr>
    </w:lvl>
    <w:lvl w:ilvl="3">
      <w:start w:val="1"/>
      <w:numFmt w:val="decimal"/>
      <w:pStyle w:val="4"/>
      <w:suff w:val="space"/>
      <w:lvlText w:val="%1.%2.%3.%4"/>
      <w:lvlJc w:val="left"/>
      <w:pPr>
        <w:ind w:left="0" w:firstLine="0"/>
      </w:pPr>
      <w:rPr>
        <w:rFonts w:hint="eastAsia"/>
      </w:rPr>
    </w:lvl>
    <w:lvl w:ilvl="4">
      <w:start w:val="1"/>
      <w:numFmt w:val="decimal"/>
      <w:pStyle w:val="5"/>
      <w:suff w:val="space"/>
      <w:lvlText w:val="%1.%2.%3.%4.%5"/>
      <w:lvlJc w:val="left"/>
      <w:pPr>
        <w:ind w:left="0" w:firstLine="0"/>
      </w:pPr>
      <w:rPr>
        <w:rFonts w:hint="eastAsia"/>
      </w:rPr>
    </w:lvl>
    <w:lvl w:ilvl="5">
      <w:start w:val="1"/>
      <w:numFmt w:val="decimal"/>
      <w:pStyle w:val="6"/>
      <w:lvlText w:val="(%6)"/>
      <w:lvlJc w:val="left"/>
      <w:pPr>
        <w:tabs>
          <w:tab w:val="num" w:pos="0"/>
        </w:tabs>
        <w:ind w:left="0" w:firstLine="0"/>
      </w:pPr>
      <w:rPr>
        <w:rFonts w:ascii="Calibri" w:hAnsi="Calibri" w:hint="default"/>
      </w:rPr>
    </w:lvl>
    <w:lvl w:ilvl="6">
      <w:start w:val="1"/>
      <w:numFmt w:val="bullet"/>
      <w:pStyle w:val="7"/>
      <w:lvlText w:val=""/>
      <w:lvlJc w:val="left"/>
      <w:pPr>
        <w:tabs>
          <w:tab w:val="num" w:pos="0"/>
        </w:tabs>
        <w:ind w:left="0" w:firstLine="0"/>
      </w:pPr>
      <w:rPr>
        <w:rFonts w:ascii="Wingdings" w:hAnsi="Wingdings" w:hint="default"/>
        <w:color w:val="808080"/>
        <w:sz w:val="15"/>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5FAF01F7"/>
    <w:multiLevelType w:val="hybridMultilevel"/>
    <w:tmpl w:val="44E47390"/>
    <w:lvl w:ilvl="0" w:tplc="A7AAA2E4">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054BE4"/>
    <w:multiLevelType w:val="hybridMultilevel"/>
    <w:tmpl w:val="8082896E"/>
    <w:lvl w:ilvl="0" w:tplc="2D90575C">
      <w:start w:val="1"/>
      <w:numFmt w:val="decimal"/>
      <w:lvlText w:val="3.%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5CB4F93"/>
    <w:multiLevelType w:val="multilevel"/>
    <w:tmpl w:val="163A3492"/>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6724758"/>
    <w:multiLevelType w:val="hybridMultilevel"/>
    <w:tmpl w:val="A754DE6A"/>
    <w:lvl w:ilvl="0" w:tplc="7708FE8A">
      <w:start w:val="2"/>
      <w:numFmt w:val="decimal"/>
      <w:lvlText w:val="%1、"/>
      <w:lvlJc w:val="left"/>
      <w:pPr>
        <w:ind w:left="375" w:hanging="375"/>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4"/>
  </w:num>
  <w:num w:numId="3">
    <w:abstractNumId w:val="10"/>
  </w:num>
  <w:num w:numId="4">
    <w:abstractNumId w:val="20"/>
  </w:num>
  <w:num w:numId="5">
    <w:abstractNumId w:val="13"/>
  </w:num>
  <w:num w:numId="6">
    <w:abstractNumId w:val="1"/>
  </w:num>
  <w:num w:numId="7">
    <w:abstractNumId w:val="9"/>
  </w:num>
  <w:num w:numId="8">
    <w:abstractNumId w:val="6"/>
  </w:num>
  <w:num w:numId="9">
    <w:abstractNumId w:val="5"/>
  </w:num>
  <w:num w:numId="10">
    <w:abstractNumId w:val="23"/>
  </w:num>
  <w:num w:numId="11">
    <w:abstractNumId w:val="12"/>
  </w:num>
  <w:num w:numId="12">
    <w:abstractNumId w:val="24"/>
  </w:num>
  <w:num w:numId="13">
    <w:abstractNumId w:val="7"/>
  </w:num>
  <w:num w:numId="14">
    <w:abstractNumId w:val="0"/>
  </w:num>
  <w:num w:numId="15">
    <w:abstractNumId w:val="11"/>
  </w:num>
  <w:num w:numId="16">
    <w:abstractNumId w:val="2"/>
  </w:num>
  <w:num w:numId="17">
    <w:abstractNumId w:val="21"/>
  </w:num>
  <w:num w:numId="18">
    <w:abstractNumId w:val="3"/>
  </w:num>
  <w:num w:numId="19">
    <w:abstractNumId w:val="16"/>
  </w:num>
  <w:num w:numId="20">
    <w:abstractNumId w:val="15"/>
  </w:num>
  <w:num w:numId="21">
    <w:abstractNumId w:val="19"/>
  </w:num>
  <w:num w:numId="22">
    <w:abstractNumId w:val="22"/>
  </w:num>
  <w:num w:numId="23">
    <w:abstractNumId w:val="18"/>
  </w:num>
  <w:num w:numId="24">
    <w:abstractNumId w:val="17"/>
  </w:num>
  <w:num w:numId="25">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ACD"/>
    <w:rsid w:val="000035A2"/>
    <w:rsid w:val="00004549"/>
    <w:rsid w:val="00004A89"/>
    <w:rsid w:val="00006022"/>
    <w:rsid w:val="00006D63"/>
    <w:rsid w:val="00007355"/>
    <w:rsid w:val="00010507"/>
    <w:rsid w:val="00010645"/>
    <w:rsid w:val="0001274B"/>
    <w:rsid w:val="00012BBD"/>
    <w:rsid w:val="00015B86"/>
    <w:rsid w:val="0002084A"/>
    <w:rsid w:val="0002193F"/>
    <w:rsid w:val="00023283"/>
    <w:rsid w:val="0002489D"/>
    <w:rsid w:val="00025978"/>
    <w:rsid w:val="00025C1F"/>
    <w:rsid w:val="00027DB1"/>
    <w:rsid w:val="00027E0A"/>
    <w:rsid w:val="0003085E"/>
    <w:rsid w:val="00031538"/>
    <w:rsid w:val="000403A1"/>
    <w:rsid w:val="00042789"/>
    <w:rsid w:val="00044CDA"/>
    <w:rsid w:val="00045AFC"/>
    <w:rsid w:val="00046581"/>
    <w:rsid w:val="00046A47"/>
    <w:rsid w:val="000519D6"/>
    <w:rsid w:val="00051A0B"/>
    <w:rsid w:val="00054506"/>
    <w:rsid w:val="00056462"/>
    <w:rsid w:val="0005693D"/>
    <w:rsid w:val="00060575"/>
    <w:rsid w:val="0006089B"/>
    <w:rsid w:val="0006124A"/>
    <w:rsid w:val="000613D0"/>
    <w:rsid w:val="00061833"/>
    <w:rsid w:val="000618ED"/>
    <w:rsid w:val="0006199F"/>
    <w:rsid w:val="00061E5F"/>
    <w:rsid w:val="00061FCA"/>
    <w:rsid w:val="000620C7"/>
    <w:rsid w:val="00063491"/>
    <w:rsid w:val="00063648"/>
    <w:rsid w:val="00064AEF"/>
    <w:rsid w:val="00064B78"/>
    <w:rsid w:val="00065BE5"/>
    <w:rsid w:val="000666DA"/>
    <w:rsid w:val="00066F2C"/>
    <w:rsid w:val="0007064D"/>
    <w:rsid w:val="00070F41"/>
    <w:rsid w:val="00073AE5"/>
    <w:rsid w:val="000750F7"/>
    <w:rsid w:val="00076A08"/>
    <w:rsid w:val="0008010E"/>
    <w:rsid w:val="00080C38"/>
    <w:rsid w:val="000814B8"/>
    <w:rsid w:val="000828F4"/>
    <w:rsid w:val="00082FF2"/>
    <w:rsid w:val="000835A8"/>
    <w:rsid w:val="0008469F"/>
    <w:rsid w:val="000900D1"/>
    <w:rsid w:val="00090DFB"/>
    <w:rsid w:val="00091721"/>
    <w:rsid w:val="00092CB5"/>
    <w:rsid w:val="00096B87"/>
    <w:rsid w:val="00096CD2"/>
    <w:rsid w:val="00096E36"/>
    <w:rsid w:val="000970A7"/>
    <w:rsid w:val="000A1376"/>
    <w:rsid w:val="000A1533"/>
    <w:rsid w:val="000A1540"/>
    <w:rsid w:val="000A1E5D"/>
    <w:rsid w:val="000A1FF9"/>
    <w:rsid w:val="000A27B2"/>
    <w:rsid w:val="000A39D7"/>
    <w:rsid w:val="000A522E"/>
    <w:rsid w:val="000B1B39"/>
    <w:rsid w:val="000B2FA4"/>
    <w:rsid w:val="000B38C3"/>
    <w:rsid w:val="000B39D0"/>
    <w:rsid w:val="000B6B5C"/>
    <w:rsid w:val="000B793C"/>
    <w:rsid w:val="000B79E6"/>
    <w:rsid w:val="000B7F2D"/>
    <w:rsid w:val="000C016B"/>
    <w:rsid w:val="000C3F14"/>
    <w:rsid w:val="000C41D3"/>
    <w:rsid w:val="000C4DAF"/>
    <w:rsid w:val="000C54A9"/>
    <w:rsid w:val="000C5569"/>
    <w:rsid w:val="000C5DE1"/>
    <w:rsid w:val="000C6F44"/>
    <w:rsid w:val="000C7093"/>
    <w:rsid w:val="000D3EED"/>
    <w:rsid w:val="000D3FE5"/>
    <w:rsid w:val="000D551D"/>
    <w:rsid w:val="000D55B7"/>
    <w:rsid w:val="000D6CF0"/>
    <w:rsid w:val="000E0578"/>
    <w:rsid w:val="000E2235"/>
    <w:rsid w:val="000E3A5F"/>
    <w:rsid w:val="000E6285"/>
    <w:rsid w:val="000E6E26"/>
    <w:rsid w:val="000F0ED6"/>
    <w:rsid w:val="000F23EB"/>
    <w:rsid w:val="000F3BC8"/>
    <w:rsid w:val="000F5020"/>
    <w:rsid w:val="000F6E2F"/>
    <w:rsid w:val="000F6F6C"/>
    <w:rsid w:val="001013E8"/>
    <w:rsid w:val="00102718"/>
    <w:rsid w:val="00107F43"/>
    <w:rsid w:val="0011118C"/>
    <w:rsid w:val="00111DD4"/>
    <w:rsid w:val="00112088"/>
    <w:rsid w:val="0011235F"/>
    <w:rsid w:val="00112AB3"/>
    <w:rsid w:val="001130AA"/>
    <w:rsid w:val="001131A0"/>
    <w:rsid w:val="001146A2"/>
    <w:rsid w:val="0011761D"/>
    <w:rsid w:val="00130374"/>
    <w:rsid w:val="00132D1D"/>
    <w:rsid w:val="00132E2D"/>
    <w:rsid w:val="0013318A"/>
    <w:rsid w:val="001336DF"/>
    <w:rsid w:val="00136482"/>
    <w:rsid w:val="00137613"/>
    <w:rsid w:val="00137DEB"/>
    <w:rsid w:val="0014318B"/>
    <w:rsid w:val="001432D1"/>
    <w:rsid w:val="00143F50"/>
    <w:rsid w:val="00144034"/>
    <w:rsid w:val="00146D2D"/>
    <w:rsid w:val="0014730C"/>
    <w:rsid w:val="0015096D"/>
    <w:rsid w:val="00150C9F"/>
    <w:rsid w:val="00151C16"/>
    <w:rsid w:val="00162A13"/>
    <w:rsid w:val="00162B3E"/>
    <w:rsid w:val="00170AAA"/>
    <w:rsid w:val="00173330"/>
    <w:rsid w:val="001739B0"/>
    <w:rsid w:val="00173BE0"/>
    <w:rsid w:val="00173EE4"/>
    <w:rsid w:val="001757F0"/>
    <w:rsid w:val="0017735C"/>
    <w:rsid w:val="00177415"/>
    <w:rsid w:val="00177C24"/>
    <w:rsid w:val="00177E46"/>
    <w:rsid w:val="00180FFE"/>
    <w:rsid w:val="00182015"/>
    <w:rsid w:val="00182636"/>
    <w:rsid w:val="00184019"/>
    <w:rsid w:val="001844E2"/>
    <w:rsid w:val="001860AB"/>
    <w:rsid w:val="00186481"/>
    <w:rsid w:val="00190AD7"/>
    <w:rsid w:val="00191520"/>
    <w:rsid w:val="00193CD0"/>
    <w:rsid w:val="001959E8"/>
    <w:rsid w:val="00197EDA"/>
    <w:rsid w:val="001A1E9F"/>
    <w:rsid w:val="001A563C"/>
    <w:rsid w:val="001A705D"/>
    <w:rsid w:val="001A784D"/>
    <w:rsid w:val="001B2842"/>
    <w:rsid w:val="001B2A74"/>
    <w:rsid w:val="001B2F40"/>
    <w:rsid w:val="001B2FA9"/>
    <w:rsid w:val="001C1B4E"/>
    <w:rsid w:val="001C26FF"/>
    <w:rsid w:val="001C3FD8"/>
    <w:rsid w:val="001C4955"/>
    <w:rsid w:val="001C518D"/>
    <w:rsid w:val="001C56FB"/>
    <w:rsid w:val="001C6A4C"/>
    <w:rsid w:val="001D0EDD"/>
    <w:rsid w:val="001D20E6"/>
    <w:rsid w:val="001D2702"/>
    <w:rsid w:val="001D285E"/>
    <w:rsid w:val="001D499B"/>
    <w:rsid w:val="001D4D01"/>
    <w:rsid w:val="001D5372"/>
    <w:rsid w:val="001D56FE"/>
    <w:rsid w:val="001D57B3"/>
    <w:rsid w:val="001E0871"/>
    <w:rsid w:val="001E1FFC"/>
    <w:rsid w:val="001E3CE4"/>
    <w:rsid w:val="001E5716"/>
    <w:rsid w:val="001F3029"/>
    <w:rsid w:val="001F5BD0"/>
    <w:rsid w:val="002018BC"/>
    <w:rsid w:val="0020360D"/>
    <w:rsid w:val="00203F74"/>
    <w:rsid w:val="002076E1"/>
    <w:rsid w:val="002106C0"/>
    <w:rsid w:val="00210F2B"/>
    <w:rsid w:val="002111DE"/>
    <w:rsid w:val="002113DD"/>
    <w:rsid w:val="002120A1"/>
    <w:rsid w:val="002134FE"/>
    <w:rsid w:val="00213764"/>
    <w:rsid w:val="0021488F"/>
    <w:rsid w:val="002148E2"/>
    <w:rsid w:val="0021569E"/>
    <w:rsid w:val="002213E3"/>
    <w:rsid w:val="00222D0C"/>
    <w:rsid w:val="00222D7A"/>
    <w:rsid w:val="00223B77"/>
    <w:rsid w:val="00224ECC"/>
    <w:rsid w:val="00225ADF"/>
    <w:rsid w:val="0023034C"/>
    <w:rsid w:val="00230702"/>
    <w:rsid w:val="002321FC"/>
    <w:rsid w:val="0023321A"/>
    <w:rsid w:val="0023392C"/>
    <w:rsid w:val="00236FE5"/>
    <w:rsid w:val="00240231"/>
    <w:rsid w:val="00240468"/>
    <w:rsid w:val="00240FFD"/>
    <w:rsid w:val="00243204"/>
    <w:rsid w:val="00247F51"/>
    <w:rsid w:val="00251A6B"/>
    <w:rsid w:val="0025373F"/>
    <w:rsid w:val="00254961"/>
    <w:rsid w:val="00254CD8"/>
    <w:rsid w:val="00254F41"/>
    <w:rsid w:val="0025613A"/>
    <w:rsid w:val="002564A1"/>
    <w:rsid w:val="00256B0F"/>
    <w:rsid w:val="00260745"/>
    <w:rsid w:val="00261740"/>
    <w:rsid w:val="002643CA"/>
    <w:rsid w:val="00265B1D"/>
    <w:rsid w:val="0026715A"/>
    <w:rsid w:val="002675B5"/>
    <w:rsid w:val="0027414B"/>
    <w:rsid w:val="00274B24"/>
    <w:rsid w:val="00274DAA"/>
    <w:rsid w:val="002755EF"/>
    <w:rsid w:val="00275A04"/>
    <w:rsid w:val="00275F80"/>
    <w:rsid w:val="0027695D"/>
    <w:rsid w:val="002802C8"/>
    <w:rsid w:val="00280DF4"/>
    <w:rsid w:val="00281C2C"/>
    <w:rsid w:val="0028396F"/>
    <w:rsid w:val="00284033"/>
    <w:rsid w:val="00285668"/>
    <w:rsid w:val="002877D6"/>
    <w:rsid w:val="00287CE7"/>
    <w:rsid w:val="0029025C"/>
    <w:rsid w:val="00292248"/>
    <w:rsid w:val="002924EE"/>
    <w:rsid w:val="00296FAD"/>
    <w:rsid w:val="002A0E8F"/>
    <w:rsid w:val="002A1C3B"/>
    <w:rsid w:val="002A2FD0"/>
    <w:rsid w:val="002A7C39"/>
    <w:rsid w:val="002A7F95"/>
    <w:rsid w:val="002B0314"/>
    <w:rsid w:val="002B3581"/>
    <w:rsid w:val="002B3DE5"/>
    <w:rsid w:val="002B50A8"/>
    <w:rsid w:val="002B6A55"/>
    <w:rsid w:val="002B7A89"/>
    <w:rsid w:val="002B7E46"/>
    <w:rsid w:val="002C25EE"/>
    <w:rsid w:val="002C27B0"/>
    <w:rsid w:val="002C2A82"/>
    <w:rsid w:val="002C34A7"/>
    <w:rsid w:val="002C357B"/>
    <w:rsid w:val="002C4A51"/>
    <w:rsid w:val="002C6B3A"/>
    <w:rsid w:val="002C6E15"/>
    <w:rsid w:val="002D0995"/>
    <w:rsid w:val="002D3A6F"/>
    <w:rsid w:val="002D55FB"/>
    <w:rsid w:val="002D783F"/>
    <w:rsid w:val="002E019F"/>
    <w:rsid w:val="002E17EE"/>
    <w:rsid w:val="002E2A24"/>
    <w:rsid w:val="002E40F9"/>
    <w:rsid w:val="002E6BFD"/>
    <w:rsid w:val="002E6DC2"/>
    <w:rsid w:val="002E7A95"/>
    <w:rsid w:val="002F247A"/>
    <w:rsid w:val="002F32EE"/>
    <w:rsid w:val="002F3E16"/>
    <w:rsid w:val="002F500D"/>
    <w:rsid w:val="002F56F1"/>
    <w:rsid w:val="002F6FCD"/>
    <w:rsid w:val="002F764C"/>
    <w:rsid w:val="0030237A"/>
    <w:rsid w:val="003024C7"/>
    <w:rsid w:val="00305D98"/>
    <w:rsid w:val="003073C8"/>
    <w:rsid w:val="003104DE"/>
    <w:rsid w:val="00310A9A"/>
    <w:rsid w:val="00313E39"/>
    <w:rsid w:val="00315286"/>
    <w:rsid w:val="003203C7"/>
    <w:rsid w:val="003227A5"/>
    <w:rsid w:val="003262B1"/>
    <w:rsid w:val="00331C5C"/>
    <w:rsid w:val="00333371"/>
    <w:rsid w:val="003352B7"/>
    <w:rsid w:val="0033539D"/>
    <w:rsid w:val="003367D5"/>
    <w:rsid w:val="00337B51"/>
    <w:rsid w:val="00341F8A"/>
    <w:rsid w:val="00342392"/>
    <w:rsid w:val="00345239"/>
    <w:rsid w:val="00346177"/>
    <w:rsid w:val="003462C6"/>
    <w:rsid w:val="00346BD6"/>
    <w:rsid w:val="00346CB7"/>
    <w:rsid w:val="00347724"/>
    <w:rsid w:val="00352B4D"/>
    <w:rsid w:val="00353790"/>
    <w:rsid w:val="00355C97"/>
    <w:rsid w:val="0035694C"/>
    <w:rsid w:val="003569A6"/>
    <w:rsid w:val="003613A5"/>
    <w:rsid w:val="00363ED8"/>
    <w:rsid w:val="00365D87"/>
    <w:rsid w:val="00366160"/>
    <w:rsid w:val="00366BCE"/>
    <w:rsid w:val="003671B0"/>
    <w:rsid w:val="00367F56"/>
    <w:rsid w:val="00370FD8"/>
    <w:rsid w:val="00371ADB"/>
    <w:rsid w:val="00372329"/>
    <w:rsid w:val="00372359"/>
    <w:rsid w:val="00374137"/>
    <w:rsid w:val="00374D54"/>
    <w:rsid w:val="00375EF5"/>
    <w:rsid w:val="00381CDC"/>
    <w:rsid w:val="00382700"/>
    <w:rsid w:val="00382C33"/>
    <w:rsid w:val="00382FE0"/>
    <w:rsid w:val="00383425"/>
    <w:rsid w:val="003839DD"/>
    <w:rsid w:val="00383EAC"/>
    <w:rsid w:val="0038575C"/>
    <w:rsid w:val="00387869"/>
    <w:rsid w:val="00387EC0"/>
    <w:rsid w:val="003908CF"/>
    <w:rsid w:val="003910AF"/>
    <w:rsid w:val="003918CB"/>
    <w:rsid w:val="00391A87"/>
    <w:rsid w:val="00392120"/>
    <w:rsid w:val="003967C6"/>
    <w:rsid w:val="003970A2"/>
    <w:rsid w:val="0039784C"/>
    <w:rsid w:val="003A189B"/>
    <w:rsid w:val="003A18F4"/>
    <w:rsid w:val="003A66C3"/>
    <w:rsid w:val="003A6894"/>
    <w:rsid w:val="003A7BCB"/>
    <w:rsid w:val="003B06E6"/>
    <w:rsid w:val="003B16BF"/>
    <w:rsid w:val="003B29FB"/>
    <w:rsid w:val="003B33FD"/>
    <w:rsid w:val="003B435D"/>
    <w:rsid w:val="003B4CCB"/>
    <w:rsid w:val="003B56EB"/>
    <w:rsid w:val="003B5BE8"/>
    <w:rsid w:val="003B68E0"/>
    <w:rsid w:val="003C2547"/>
    <w:rsid w:val="003C2C86"/>
    <w:rsid w:val="003C2F6D"/>
    <w:rsid w:val="003C3642"/>
    <w:rsid w:val="003C52E3"/>
    <w:rsid w:val="003C6AA2"/>
    <w:rsid w:val="003D02B8"/>
    <w:rsid w:val="003D28ED"/>
    <w:rsid w:val="003D31F4"/>
    <w:rsid w:val="003D3D78"/>
    <w:rsid w:val="003D44A1"/>
    <w:rsid w:val="003D46D4"/>
    <w:rsid w:val="003D4B54"/>
    <w:rsid w:val="003D4CD8"/>
    <w:rsid w:val="003D568E"/>
    <w:rsid w:val="003E0480"/>
    <w:rsid w:val="003E0D87"/>
    <w:rsid w:val="003E35A5"/>
    <w:rsid w:val="003E6A5C"/>
    <w:rsid w:val="003E7929"/>
    <w:rsid w:val="003E7D66"/>
    <w:rsid w:val="003F1B11"/>
    <w:rsid w:val="003F29D9"/>
    <w:rsid w:val="00400398"/>
    <w:rsid w:val="00400E2C"/>
    <w:rsid w:val="004019A7"/>
    <w:rsid w:val="004020E5"/>
    <w:rsid w:val="00402145"/>
    <w:rsid w:val="00402E1F"/>
    <w:rsid w:val="00405615"/>
    <w:rsid w:val="00405E73"/>
    <w:rsid w:val="00406600"/>
    <w:rsid w:val="00406D5F"/>
    <w:rsid w:val="0040707A"/>
    <w:rsid w:val="004107EF"/>
    <w:rsid w:val="00414038"/>
    <w:rsid w:val="004149C0"/>
    <w:rsid w:val="00414B9B"/>
    <w:rsid w:val="004150EB"/>
    <w:rsid w:val="00416EC8"/>
    <w:rsid w:val="0042000E"/>
    <w:rsid w:val="00426F73"/>
    <w:rsid w:val="00432091"/>
    <w:rsid w:val="004341F2"/>
    <w:rsid w:val="00434F59"/>
    <w:rsid w:val="0043631F"/>
    <w:rsid w:val="00436D1F"/>
    <w:rsid w:val="00441613"/>
    <w:rsid w:val="00441C7C"/>
    <w:rsid w:val="00444C18"/>
    <w:rsid w:val="00445721"/>
    <w:rsid w:val="004460CD"/>
    <w:rsid w:val="00446DFD"/>
    <w:rsid w:val="00452EBD"/>
    <w:rsid w:val="004537EB"/>
    <w:rsid w:val="004563AB"/>
    <w:rsid w:val="00456FA8"/>
    <w:rsid w:val="004607ED"/>
    <w:rsid w:val="00461F29"/>
    <w:rsid w:val="004642BD"/>
    <w:rsid w:val="00464657"/>
    <w:rsid w:val="004679DE"/>
    <w:rsid w:val="00470009"/>
    <w:rsid w:val="00470117"/>
    <w:rsid w:val="004723E5"/>
    <w:rsid w:val="00473452"/>
    <w:rsid w:val="00474C42"/>
    <w:rsid w:val="00474FA3"/>
    <w:rsid w:val="004753F2"/>
    <w:rsid w:val="00475C57"/>
    <w:rsid w:val="0047648B"/>
    <w:rsid w:val="00476D24"/>
    <w:rsid w:val="00477075"/>
    <w:rsid w:val="0048060B"/>
    <w:rsid w:val="004827BF"/>
    <w:rsid w:val="004833AE"/>
    <w:rsid w:val="00483CC7"/>
    <w:rsid w:val="00483EA6"/>
    <w:rsid w:val="00485F8D"/>
    <w:rsid w:val="00487DB4"/>
    <w:rsid w:val="0049278E"/>
    <w:rsid w:val="004933FF"/>
    <w:rsid w:val="00495B4F"/>
    <w:rsid w:val="00496189"/>
    <w:rsid w:val="004963D3"/>
    <w:rsid w:val="00496C14"/>
    <w:rsid w:val="0049700A"/>
    <w:rsid w:val="00497400"/>
    <w:rsid w:val="004A06E1"/>
    <w:rsid w:val="004A0AE6"/>
    <w:rsid w:val="004A0DCF"/>
    <w:rsid w:val="004A13F4"/>
    <w:rsid w:val="004A1947"/>
    <w:rsid w:val="004A2837"/>
    <w:rsid w:val="004A3AF8"/>
    <w:rsid w:val="004A3AFE"/>
    <w:rsid w:val="004A3E40"/>
    <w:rsid w:val="004A4ECB"/>
    <w:rsid w:val="004A60CB"/>
    <w:rsid w:val="004B11FD"/>
    <w:rsid w:val="004B1615"/>
    <w:rsid w:val="004B5CDA"/>
    <w:rsid w:val="004B64EC"/>
    <w:rsid w:val="004C09C4"/>
    <w:rsid w:val="004C1C38"/>
    <w:rsid w:val="004C1EE5"/>
    <w:rsid w:val="004C3D03"/>
    <w:rsid w:val="004C52A1"/>
    <w:rsid w:val="004C5C5A"/>
    <w:rsid w:val="004C6828"/>
    <w:rsid w:val="004C7711"/>
    <w:rsid w:val="004D03A8"/>
    <w:rsid w:val="004D04D6"/>
    <w:rsid w:val="004D0780"/>
    <w:rsid w:val="004D30D1"/>
    <w:rsid w:val="004D39D9"/>
    <w:rsid w:val="004D4BAB"/>
    <w:rsid w:val="004D52AC"/>
    <w:rsid w:val="004D692F"/>
    <w:rsid w:val="004D6935"/>
    <w:rsid w:val="004D7357"/>
    <w:rsid w:val="004E35CA"/>
    <w:rsid w:val="004E3E2C"/>
    <w:rsid w:val="004E55C6"/>
    <w:rsid w:val="004E7310"/>
    <w:rsid w:val="004E7416"/>
    <w:rsid w:val="004F069D"/>
    <w:rsid w:val="004F3251"/>
    <w:rsid w:val="005007DD"/>
    <w:rsid w:val="00502F80"/>
    <w:rsid w:val="005032E7"/>
    <w:rsid w:val="005049CD"/>
    <w:rsid w:val="00507203"/>
    <w:rsid w:val="00510405"/>
    <w:rsid w:val="005109DB"/>
    <w:rsid w:val="005117C9"/>
    <w:rsid w:val="00512D05"/>
    <w:rsid w:val="00512F5A"/>
    <w:rsid w:val="00515482"/>
    <w:rsid w:val="00516BF8"/>
    <w:rsid w:val="005173D8"/>
    <w:rsid w:val="005229F1"/>
    <w:rsid w:val="005240E9"/>
    <w:rsid w:val="0052570D"/>
    <w:rsid w:val="00526EBC"/>
    <w:rsid w:val="005300AB"/>
    <w:rsid w:val="00531558"/>
    <w:rsid w:val="005319CA"/>
    <w:rsid w:val="005321BC"/>
    <w:rsid w:val="005329F7"/>
    <w:rsid w:val="00534F9D"/>
    <w:rsid w:val="0054210B"/>
    <w:rsid w:val="0054331B"/>
    <w:rsid w:val="005515C8"/>
    <w:rsid w:val="005525FC"/>
    <w:rsid w:val="0055384C"/>
    <w:rsid w:val="00554B6B"/>
    <w:rsid w:val="0055559D"/>
    <w:rsid w:val="00557194"/>
    <w:rsid w:val="00557826"/>
    <w:rsid w:val="00561A10"/>
    <w:rsid w:val="00562417"/>
    <w:rsid w:val="00562919"/>
    <w:rsid w:val="00566F7F"/>
    <w:rsid w:val="00570B3E"/>
    <w:rsid w:val="0057689E"/>
    <w:rsid w:val="00580A79"/>
    <w:rsid w:val="00580EE2"/>
    <w:rsid w:val="0058103E"/>
    <w:rsid w:val="00582500"/>
    <w:rsid w:val="00582559"/>
    <w:rsid w:val="0058566E"/>
    <w:rsid w:val="00586FB8"/>
    <w:rsid w:val="00587644"/>
    <w:rsid w:val="0059028A"/>
    <w:rsid w:val="00593BED"/>
    <w:rsid w:val="005941BE"/>
    <w:rsid w:val="00594BB9"/>
    <w:rsid w:val="005971D6"/>
    <w:rsid w:val="005A0AB3"/>
    <w:rsid w:val="005A16F6"/>
    <w:rsid w:val="005A18EF"/>
    <w:rsid w:val="005A2CCE"/>
    <w:rsid w:val="005A4D38"/>
    <w:rsid w:val="005B1AF6"/>
    <w:rsid w:val="005B1FFA"/>
    <w:rsid w:val="005B2F4E"/>
    <w:rsid w:val="005B4325"/>
    <w:rsid w:val="005B5E29"/>
    <w:rsid w:val="005C0F28"/>
    <w:rsid w:val="005C2B6B"/>
    <w:rsid w:val="005C5155"/>
    <w:rsid w:val="005C575D"/>
    <w:rsid w:val="005C6678"/>
    <w:rsid w:val="005C7000"/>
    <w:rsid w:val="005D431B"/>
    <w:rsid w:val="005D742E"/>
    <w:rsid w:val="005D7BDD"/>
    <w:rsid w:val="005E5BFE"/>
    <w:rsid w:val="005F0613"/>
    <w:rsid w:val="005F153C"/>
    <w:rsid w:val="005F1C35"/>
    <w:rsid w:val="005F2B9D"/>
    <w:rsid w:val="005F373B"/>
    <w:rsid w:val="005F37B2"/>
    <w:rsid w:val="005F3DD6"/>
    <w:rsid w:val="005F42EB"/>
    <w:rsid w:val="00602145"/>
    <w:rsid w:val="00604ED2"/>
    <w:rsid w:val="006078C9"/>
    <w:rsid w:val="00610981"/>
    <w:rsid w:val="00611DFA"/>
    <w:rsid w:val="0061382C"/>
    <w:rsid w:val="00615476"/>
    <w:rsid w:val="00616AFE"/>
    <w:rsid w:val="00617E33"/>
    <w:rsid w:val="00621BCA"/>
    <w:rsid w:val="00621D79"/>
    <w:rsid w:val="00623236"/>
    <w:rsid w:val="00624093"/>
    <w:rsid w:val="006241A6"/>
    <w:rsid w:val="006259C6"/>
    <w:rsid w:val="00625D2E"/>
    <w:rsid w:val="00626321"/>
    <w:rsid w:val="0062770D"/>
    <w:rsid w:val="00627EB2"/>
    <w:rsid w:val="0063136A"/>
    <w:rsid w:val="0063243A"/>
    <w:rsid w:val="00632EB0"/>
    <w:rsid w:val="00633872"/>
    <w:rsid w:val="006338FD"/>
    <w:rsid w:val="00637009"/>
    <w:rsid w:val="00637FF9"/>
    <w:rsid w:val="006401A8"/>
    <w:rsid w:val="00641B19"/>
    <w:rsid w:val="00642B41"/>
    <w:rsid w:val="00642CE9"/>
    <w:rsid w:val="0064340C"/>
    <w:rsid w:val="00646C4A"/>
    <w:rsid w:val="006476E9"/>
    <w:rsid w:val="006512F2"/>
    <w:rsid w:val="00656ABB"/>
    <w:rsid w:val="00657A70"/>
    <w:rsid w:val="006609AA"/>
    <w:rsid w:val="00660F50"/>
    <w:rsid w:val="00663C8A"/>
    <w:rsid w:val="00664449"/>
    <w:rsid w:val="006662BA"/>
    <w:rsid w:val="00667248"/>
    <w:rsid w:val="006674B7"/>
    <w:rsid w:val="00667907"/>
    <w:rsid w:val="00670146"/>
    <w:rsid w:val="00670E6B"/>
    <w:rsid w:val="00671D8C"/>
    <w:rsid w:val="00672417"/>
    <w:rsid w:val="00672EAF"/>
    <w:rsid w:val="00673CDF"/>
    <w:rsid w:val="00681B19"/>
    <w:rsid w:val="00683C8F"/>
    <w:rsid w:val="00684CCD"/>
    <w:rsid w:val="00684E51"/>
    <w:rsid w:val="0068603F"/>
    <w:rsid w:val="0069138D"/>
    <w:rsid w:val="00692C1A"/>
    <w:rsid w:val="00696BEB"/>
    <w:rsid w:val="006974CC"/>
    <w:rsid w:val="006A0EDB"/>
    <w:rsid w:val="006A1243"/>
    <w:rsid w:val="006A12CA"/>
    <w:rsid w:val="006A15F0"/>
    <w:rsid w:val="006A60A8"/>
    <w:rsid w:val="006A61AE"/>
    <w:rsid w:val="006B31ED"/>
    <w:rsid w:val="006B44A7"/>
    <w:rsid w:val="006B63D5"/>
    <w:rsid w:val="006B77A5"/>
    <w:rsid w:val="006B7E8C"/>
    <w:rsid w:val="006C0DF9"/>
    <w:rsid w:val="006C3577"/>
    <w:rsid w:val="006C3E86"/>
    <w:rsid w:val="006C4E5B"/>
    <w:rsid w:val="006D083E"/>
    <w:rsid w:val="006D1508"/>
    <w:rsid w:val="006D1623"/>
    <w:rsid w:val="006D17BA"/>
    <w:rsid w:val="006D1E7B"/>
    <w:rsid w:val="006D2D69"/>
    <w:rsid w:val="006D3175"/>
    <w:rsid w:val="006D4E23"/>
    <w:rsid w:val="006D648A"/>
    <w:rsid w:val="006E2AEC"/>
    <w:rsid w:val="006E3F41"/>
    <w:rsid w:val="006E4ECF"/>
    <w:rsid w:val="006E6D46"/>
    <w:rsid w:val="006F2F2C"/>
    <w:rsid w:val="00700AC8"/>
    <w:rsid w:val="00702BFE"/>
    <w:rsid w:val="00704D0A"/>
    <w:rsid w:val="00705193"/>
    <w:rsid w:val="007051D0"/>
    <w:rsid w:val="00710401"/>
    <w:rsid w:val="00711151"/>
    <w:rsid w:val="00711EDA"/>
    <w:rsid w:val="00713FFB"/>
    <w:rsid w:val="007146D6"/>
    <w:rsid w:val="0071484F"/>
    <w:rsid w:val="00716341"/>
    <w:rsid w:val="0072093B"/>
    <w:rsid w:val="00720F56"/>
    <w:rsid w:val="007221E4"/>
    <w:rsid w:val="00724689"/>
    <w:rsid w:val="00724CB7"/>
    <w:rsid w:val="00727C35"/>
    <w:rsid w:val="007304A9"/>
    <w:rsid w:val="007326DF"/>
    <w:rsid w:val="0073290F"/>
    <w:rsid w:val="007367C9"/>
    <w:rsid w:val="00737336"/>
    <w:rsid w:val="00737A4D"/>
    <w:rsid w:val="00737AE0"/>
    <w:rsid w:val="00740922"/>
    <w:rsid w:val="007427B4"/>
    <w:rsid w:val="00742845"/>
    <w:rsid w:val="007467F0"/>
    <w:rsid w:val="00752653"/>
    <w:rsid w:val="00752710"/>
    <w:rsid w:val="00755615"/>
    <w:rsid w:val="00756746"/>
    <w:rsid w:val="0075781E"/>
    <w:rsid w:val="0075798A"/>
    <w:rsid w:val="00760F46"/>
    <w:rsid w:val="00760F4F"/>
    <w:rsid w:val="007618F9"/>
    <w:rsid w:val="007668F0"/>
    <w:rsid w:val="00766D51"/>
    <w:rsid w:val="0077109A"/>
    <w:rsid w:val="007720B1"/>
    <w:rsid w:val="00773531"/>
    <w:rsid w:val="0077382E"/>
    <w:rsid w:val="007742FA"/>
    <w:rsid w:val="007802B4"/>
    <w:rsid w:val="0078203B"/>
    <w:rsid w:val="00782116"/>
    <w:rsid w:val="0078257D"/>
    <w:rsid w:val="00784D99"/>
    <w:rsid w:val="00786AA1"/>
    <w:rsid w:val="00786B46"/>
    <w:rsid w:val="00790798"/>
    <w:rsid w:val="00794676"/>
    <w:rsid w:val="007959BE"/>
    <w:rsid w:val="00795C32"/>
    <w:rsid w:val="00795E3C"/>
    <w:rsid w:val="00797DD3"/>
    <w:rsid w:val="007A0336"/>
    <w:rsid w:val="007A34DD"/>
    <w:rsid w:val="007A3D1D"/>
    <w:rsid w:val="007A4985"/>
    <w:rsid w:val="007A60F3"/>
    <w:rsid w:val="007A642A"/>
    <w:rsid w:val="007A6444"/>
    <w:rsid w:val="007B0C77"/>
    <w:rsid w:val="007B102A"/>
    <w:rsid w:val="007B1A1F"/>
    <w:rsid w:val="007B43BB"/>
    <w:rsid w:val="007B476F"/>
    <w:rsid w:val="007B5F55"/>
    <w:rsid w:val="007B6AD9"/>
    <w:rsid w:val="007B760A"/>
    <w:rsid w:val="007B770C"/>
    <w:rsid w:val="007C04F3"/>
    <w:rsid w:val="007C0BB3"/>
    <w:rsid w:val="007C0DF8"/>
    <w:rsid w:val="007C1B8B"/>
    <w:rsid w:val="007C31EE"/>
    <w:rsid w:val="007C42D8"/>
    <w:rsid w:val="007C754F"/>
    <w:rsid w:val="007D03EA"/>
    <w:rsid w:val="007D6207"/>
    <w:rsid w:val="007E0CBD"/>
    <w:rsid w:val="007E365B"/>
    <w:rsid w:val="007E3B09"/>
    <w:rsid w:val="007E7565"/>
    <w:rsid w:val="007E79D7"/>
    <w:rsid w:val="007F194F"/>
    <w:rsid w:val="007F227C"/>
    <w:rsid w:val="007F71AF"/>
    <w:rsid w:val="007F7524"/>
    <w:rsid w:val="00800837"/>
    <w:rsid w:val="00803E41"/>
    <w:rsid w:val="0080664B"/>
    <w:rsid w:val="0080744F"/>
    <w:rsid w:val="00807BFA"/>
    <w:rsid w:val="008101D9"/>
    <w:rsid w:val="00810FA0"/>
    <w:rsid w:val="00811A79"/>
    <w:rsid w:val="008122A1"/>
    <w:rsid w:val="00812F60"/>
    <w:rsid w:val="00813A0E"/>
    <w:rsid w:val="008146C3"/>
    <w:rsid w:val="00814846"/>
    <w:rsid w:val="0081539B"/>
    <w:rsid w:val="0081690B"/>
    <w:rsid w:val="008201ED"/>
    <w:rsid w:val="00820E15"/>
    <w:rsid w:val="00821ED2"/>
    <w:rsid w:val="00824610"/>
    <w:rsid w:val="0082562B"/>
    <w:rsid w:val="0082592B"/>
    <w:rsid w:val="00825DD4"/>
    <w:rsid w:val="0082602C"/>
    <w:rsid w:val="008314EC"/>
    <w:rsid w:val="00833EFB"/>
    <w:rsid w:val="008343B5"/>
    <w:rsid w:val="0083590C"/>
    <w:rsid w:val="00836BDA"/>
    <w:rsid w:val="00837100"/>
    <w:rsid w:val="00845117"/>
    <w:rsid w:val="008458BF"/>
    <w:rsid w:val="00846880"/>
    <w:rsid w:val="00846A8B"/>
    <w:rsid w:val="0084749A"/>
    <w:rsid w:val="00847A0E"/>
    <w:rsid w:val="00847F68"/>
    <w:rsid w:val="008509A8"/>
    <w:rsid w:val="008515E8"/>
    <w:rsid w:val="0085398F"/>
    <w:rsid w:val="00853A23"/>
    <w:rsid w:val="00857503"/>
    <w:rsid w:val="0085751E"/>
    <w:rsid w:val="00857A5B"/>
    <w:rsid w:val="0086213E"/>
    <w:rsid w:val="00863608"/>
    <w:rsid w:val="0086372A"/>
    <w:rsid w:val="00866471"/>
    <w:rsid w:val="0087092D"/>
    <w:rsid w:val="00870F44"/>
    <w:rsid w:val="008713F7"/>
    <w:rsid w:val="00871CE2"/>
    <w:rsid w:val="00873663"/>
    <w:rsid w:val="00874B34"/>
    <w:rsid w:val="008753D6"/>
    <w:rsid w:val="00880867"/>
    <w:rsid w:val="0088087D"/>
    <w:rsid w:val="00881915"/>
    <w:rsid w:val="00882FA2"/>
    <w:rsid w:val="00884379"/>
    <w:rsid w:val="00884F2E"/>
    <w:rsid w:val="0088679A"/>
    <w:rsid w:val="008868D4"/>
    <w:rsid w:val="00886E87"/>
    <w:rsid w:val="0088782D"/>
    <w:rsid w:val="0089170B"/>
    <w:rsid w:val="00891748"/>
    <w:rsid w:val="00892DF5"/>
    <w:rsid w:val="008A030E"/>
    <w:rsid w:val="008A1005"/>
    <w:rsid w:val="008A15E3"/>
    <w:rsid w:val="008A1739"/>
    <w:rsid w:val="008A267A"/>
    <w:rsid w:val="008A2C68"/>
    <w:rsid w:val="008A5405"/>
    <w:rsid w:val="008A766C"/>
    <w:rsid w:val="008A7ACD"/>
    <w:rsid w:val="008A7C9F"/>
    <w:rsid w:val="008B2016"/>
    <w:rsid w:val="008B2156"/>
    <w:rsid w:val="008B3F63"/>
    <w:rsid w:val="008B420F"/>
    <w:rsid w:val="008B50B4"/>
    <w:rsid w:val="008B52CF"/>
    <w:rsid w:val="008B5958"/>
    <w:rsid w:val="008B5FFA"/>
    <w:rsid w:val="008B6796"/>
    <w:rsid w:val="008B7672"/>
    <w:rsid w:val="008C0179"/>
    <w:rsid w:val="008C03A5"/>
    <w:rsid w:val="008C12F6"/>
    <w:rsid w:val="008C35B6"/>
    <w:rsid w:val="008C3925"/>
    <w:rsid w:val="008C4657"/>
    <w:rsid w:val="008C4A20"/>
    <w:rsid w:val="008C61EB"/>
    <w:rsid w:val="008C6E51"/>
    <w:rsid w:val="008C7C99"/>
    <w:rsid w:val="008D0D46"/>
    <w:rsid w:val="008D141F"/>
    <w:rsid w:val="008D253F"/>
    <w:rsid w:val="008D2EF9"/>
    <w:rsid w:val="008D34D6"/>
    <w:rsid w:val="008D3BDF"/>
    <w:rsid w:val="008D6667"/>
    <w:rsid w:val="008D77E3"/>
    <w:rsid w:val="008E2298"/>
    <w:rsid w:val="008E324C"/>
    <w:rsid w:val="008E7501"/>
    <w:rsid w:val="008F4335"/>
    <w:rsid w:val="008F5B83"/>
    <w:rsid w:val="008F5D29"/>
    <w:rsid w:val="008F76E9"/>
    <w:rsid w:val="008F7C42"/>
    <w:rsid w:val="00900E22"/>
    <w:rsid w:val="0090167C"/>
    <w:rsid w:val="0090191E"/>
    <w:rsid w:val="00902CA5"/>
    <w:rsid w:val="00903927"/>
    <w:rsid w:val="00905B45"/>
    <w:rsid w:val="00912639"/>
    <w:rsid w:val="00912FB5"/>
    <w:rsid w:val="0091388E"/>
    <w:rsid w:val="00920110"/>
    <w:rsid w:val="0092303C"/>
    <w:rsid w:val="00923905"/>
    <w:rsid w:val="009249B0"/>
    <w:rsid w:val="00932B01"/>
    <w:rsid w:val="0093350F"/>
    <w:rsid w:val="00933545"/>
    <w:rsid w:val="009351C3"/>
    <w:rsid w:val="0093704C"/>
    <w:rsid w:val="00937E3A"/>
    <w:rsid w:val="00941026"/>
    <w:rsid w:val="009423CA"/>
    <w:rsid w:val="00944AE9"/>
    <w:rsid w:val="00945767"/>
    <w:rsid w:val="00945931"/>
    <w:rsid w:val="0094778E"/>
    <w:rsid w:val="00950D2B"/>
    <w:rsid w:val="00955D18"/>
    <w:rsid w:val="00956855"/>
    <w:rsid w:val="00956D39"/>
    <w:rsid w:val="00957FC1"/>
    <w:rsid w:val="009614AC"/>
    <w:rsid w:val="009624B6"/>
    <w:rsid w:val="00962DA6"/>
    <w:rsid w:val="00963908"/>
    <w:rsid w:val="00964739"/>
    <w:rsid w:val="0096512C"/>
    <w:rsid w:val="00965245"/>
    <w:rsid w:val="00966510"/>
    <w:rsid w:val="00966CD7"/>
    <w:rsid w:val="00967157"/>
    <w:rsid w:val="00971085"/>
    <w:rsid w:val="0097196A"/>
    <w:rsid w:val="00972799"/>
    <w:rsid w:val="009752A1"/>
    <w:rsid w:val="00976599"/>
    <w:rsid w:val="00982119"/>
    <w:rsid w:val="00984A71"/>
    <w:rsid w:val="009858E9"/>
    <w:rsid w:val="009869B4"/>
    <w:rsid w:val="00991035"/>
    <w:rsid w:val="00991F62"/>
    <w:rsid w:val="0099456E"/>
    <w:rsid w:val="00994C73"/>
    <w:rsid w:val="009974AF"/>
    <w:rsid w:val="009A17F4"/>
    <w:rsid w:val="009A1E35"/>
    <w:rsid w:val="009A382D"/>
    <w:rsid w:val="009A5C7A"/>
    <w:rsid w:val="009A5CBC"/>
    <w:rsid w:val="009A718D"/>
    <w:rsid w:val="009B0535"/>
    <w:rsid w:val="009B1D17"/>
    <w:rsid w:val="009B53F3"/>
    <w:rsid w:val="009B6DD4"/>
    <w:rsid w:val="009C0BEA"/>
    <w:rsid w:val="009C4C8B"/>
    <w:rsid w:val="009C5DEC"/>
    <w:rsid w:val="009D488E"/>
    <w:rsid w:val="009D4A65"/>
    <w:rsid w:val="009D4ACC"/>
    <w:rsid w:val="009D7913"/>
    <w:rsid w:val="009E187A"/>
    <w:rsid w:val="009E3159"/>
    <w:rsid w:val="009E3712"/>
    <w:rsid w:val="009E462F"/>
    <w:rsid w:val="009E5BCE"/>
    <w:rsid w:val="009E746D"/>
    <w:rsid w:val="009F0772"/>
    <w:rsid w:val="009F0F31"/>
    <w:rsid w:val="009F3D60"/>
    <w:rsid w:val="009F6806"/>
    <w:rsid w:val="00A0214E"/>
    <w:rsid w:val="00A024C0"/>
    <w:rsid w:val="00A04297"/>
    <w:rsid w:val="00A07C51"/>
    <w:rsid w:val="00A07DC5"/>
    <w:rsid w:val="00A10336"/>
    <w:rsid w:val="00A10400"/>
    <w:rsid w:val="00A120AC"/>
    <w:rsid w:val="00A126B2"/>
    <w:rsid w:val="00A12784"/>
    <w:rsid w:val="00A1414E"/>
    <w:rsid w:val="00A14F27"/>
    <w:rsid w:val="00A164AF"/>
    <w:rsid w:val="00A16A7E"/>
    <w:rsid w:val="00A2038B"/>
    <w:rsid w:val="00A20DEE"/>
    <w:rsid w:val="00A2139E"/>
    <w:rsid w:val="00A24F1D"/>
    <w:rsid w:val="00A2526F"/>
    <w:rsid w:val="00A27758"/>
    <w:rsid w:val="00A27CB2"/>
    <w:rsid w:val="00A319B5"/>
    <w:rsid w:val="00A31A33"/>
    <w:rsid w:val="00A32F9C"/>
    <w:rsid w:val="00A36D51"/>
    <w:rsid w:val="00A37A24"/>
    <w:rsid w:val="00A404FC"/>
    <w:rsid w:val="00A420FC"/>
    <w:rsid w:val="00A4316A"/>
    <w:rsid w:val="00A43938"/>
    <w:rsid w:val="00A4777C"/>
    <w:rsid w:val="00A507CF"/>
    <w:rsid w:val="00A53ED6"/>
    <w:rsid w:val="00A558B4"/>
    <w:rsid w:val="00A56532"/>
    <w:rsid w:val="00A56E28"/>
    <w:rsid w:val="00A600D6"/>
    <w:rsid w:val="00A61705"/>
    <w:rsid w:val="00A635A8"/>
    <w:rsid w:val="00A64212"/>
    <w:rsid w:val="00A64BE6"/>
    <w:rsid w:val="00A664CE"/>
    <w:rsid w:val="00A66681"/>
    <w:rsid w:val="00A67A61"/>
    <w:rsid w:val="00A70813"/>
    <w:rsid w:val="00A75AAD"/>
    <w:rsid w:val="00A77D59"/>
    <w:rsid w:val="00A80F00"/>
    <w:rsid w:val="00A82D53"/>
    <w:rsid w:val="00A85A1A"/>
    <w:rsid w:val="00A85DED"/>
    <w:rsid w:val="00A862A7"/>
    <w:rsid w:val="00A87FC4"/>
    <w:rsid w:val="00A91566"/>
    <w:rsid w:val="00A92396"/>
    <w:rsid w:val="00A92543"/>
    <w:rsid w:val="00A927B7"/>
    <w:rsid w:val="00A945D4"/>
    <w:rsid w:val="00A94DF7"/>
    <w:rsid w:val="00A9577B"/>
    <w:rsid w:val="00A95D2B"/>
    <w:rsid w:val="00A97470"/>
    <w:rsid w:val="00AA01EC"/>
    <w:rsid w:val="00AA0B4A"/>
    <w:rsid w:val="00AA11DE"/>
    <w:rsid w:val="00AA176C"/>
    <w:rsid w:val="00AA24F4"/>
    <w:rsid w:val="00AA2572"/>
    <w:rsid w:val="00AA336C"/>
    <w:rsid w:val="00AA4F3A"/>
    <w:rsid w:val="00AA70FB"/>
    <w:rsid w:val="00AA7B55"/>
    <w:rsid w:val="00AB0548"/>
    <w:rsid w:val="00AB0BBF"/>
    <w:rsid w:val="00AB2D69"/>
    <w:rsid w:val="00AB387F"/>
    <w:rsid w:val="00AB3D4D"/>
    <w:rsid w:val="00AB3D55"/>
    <w:rsid w:val="00AB42D1"/>
    <w:rsid w:val="00AB6873"/>
    <w:rsid w:val="00AB6FAF"/>
    <w:rsid w:val="00AB7748"/>
    <w:rsid w:val="00AC149D"/>
    <w:rsid w:val="00AC24CF"/>
    <w:rsid w:val="00AC2BFA"/>
    <w:rsid w:val="00AC326F"/>
    <w:rsid w:val="00AC3BAF"/>
    <w:rsid w:val="00AC4A52"/>
    <w:rsid w:val="00AC4C50"/>
    <w:rsid w:val="00AC61A8"/>
    <w:rsid w:val="00AC6658"/>
    <w:rsid w:val="00AC7047"/>
    <w:rsid w:val="00AC7FFE"/>
    <w:rsid w:val="00AD134D"/>
    <w:rsid w:val="00AD5A43"/>
    <w:rsid w:val="00AD6EFD"/>
    <w:rsid w:val="00AE285A"/>
    <w:rsid w:val="00AF21DA"/>
    <w:rsid w:val="00AF24AF"/>
    <w:rsid w:val="00AF302B"/>
    <w:rsid w:val="00AF43F7"/>
    <w:rsid w:val="00AF4F5D"/>
    <w:rsid w:val="00AF7268"/>
    <w:rsid w:val="00B01FE8"/>
    <w:rsid w:val="00B03C6A"/>
    <w:rsid w:val="00B03F5E"/>
    <w:rsid w:val="00B04012"/>
    <w:rsid w:val="00B0519C"/>
    <w:rsid w:val="00B06440"/>
    <w:rsid w:val="00B07C3B"/>
    <w:rsid w:val="00B10684"/>
    <w:rsid w:val="00B12800"/>
    <w:rsid w:val="00B17B8C"/>
    <w:rsid w:val="00B22D2E"/>
    <w:rsid w:val="00B24A25"/>
    <w:rsid w:val="00B26677"/>
    <w:rsid w:val="00B301AC"/>
    <w:rsid w:val="00B31981"/>
    <w:rsid w:val="00B3237B"/>
    <w:rsid w:val="00B33445"/>
    <w:rsid w:val="00B339B9"/>
    <w:rsid w:val="00B363F5"/>
    <w:rsid w:val="00B37411"/>
    <w:rsid w:val="00B4009F"/>
    <w:rsid w:val="00B4110B"/>
    <w:rsid w:val="00B41231"/>
    <w:rsid w:val="00B422C6"/>
    <w:rsid w:val="00B43020"/>
    <w:rsid w:val="00B43919"/>
    <w:rsid w:val="00B43BDE"/>
    <w:rsid w:val="00B43F39"/>
    <w:rsid w:val="00B44796"/>
    <w:rsid w:val="00B4636B"/>
    <w:rsid w:val="00B50093"/>
    <w:rsid w:val="00B500CA"/>
    <w:rsid w:val="00B50767"/>
    <w:rsid w:val="00B5161C"/>
    <w:rsid w:val="00B51954"/>
    <w:rsid w:val="00B56DCF"/>
    <w:rsid w:val="00B57977"/>
    <w:rsid w:val="00B60023"/>
    <w:rsid w:val="00B61E51"/>
    <w:rsid w:val="00B6220D"/>
    <w:rsid w:val="00B661A0"/>
    <w:rsid w:val="00B66539"/>
    <w:rsid w:val="00B67F8E"/>
    <w:rsid w:val="00B70F63"/>
    <w:rsid w:val="00B734EA"/>
    <w:rsid w:val="00B75786"/>
    <w:rsid w:val="00B769F6"/>
    <w:rsid w:val="00B81ADB"/>
    <w:rsid w:val="00B82C5E"/>
    <w:rsid w:val="00B83BE7"/>
    <w:rsid w:val="00B83C95"/>
    <w:rsid w:val="00B844BC"/>
    <w:rsid w:val="00B84557"/>
    <w:rsid w:val="00B853A8"/>
    <w:rsid w:val="00B85BF6"/>
    <w:rsid w:val="00B86ABE"/>
    <w:rsid w:val="00B87AF3"/>
    <w:rsid w:val="00B87DF3"/>
    <w:rsid w:val="00B91C9B"/>
    <w:rsid w:val="00B942A1"/>
    <w:rsid w:val="00B968E5"/>
    <w:rsid w:val="00B97548"/>
    <w:rsid w:val="00BA0574"/>
    <w:rsid w:val="00BA1787"/>
    <w:rsid w:val="00BA1E55"/>
    <w:rsid w:val="00BA2E37"/>
    <w:rsid w:val="00BA3F5F"/>
    <w:rsid w:val="00BA54A7"/>
    <w:rsid w:val="00BB0044"/>
    <w:rsid w:val="00BB1920"/>
    <w:rsid w:val="00BB231C"/>
    <w:rsid w:val="00BB36FD"/>
    <w:rsid w:val="00BB4D38"/>
    <w:rsid w:val="00BB52E4"/>
    <w:rsid w:val="00BB57FF"/>
    <w:rsid w:val="00BB5C25"/>
    <w:rsid w:val="00BB6AC3"/>
    <w:rsid w:val="00BC601E"/>
    <w:rsid w:val="00BC65C3"/>
    <w:rsid w:val="00BC6CB8"/>
    <w:rsid w:val="00BC7D71"/>
    <w:rsid w:val="00BD2153"/>
    <w:rsid w:val="00BE1836"/>
    <w:rsid w:val="00BE2F7E"/>
    <w:rsid w:val="00BE544E"/>
    <w:rsid w:val="00BE6974"/>
    <w:rsid w:val="00BF2737"/>
    <w:rsid w:val="00BF2920"/>
    <w:rsid w:val="00BF3B6A"/>
    <w:rsid w:val="00BF3C23"/>
    <w:rsid w:val="00BF46D6"/>
    <w:rsid w:val="00BF6B71"/>
    <w:rsid w:val="00BF7239"/>
    <w:rsid w:val="00C062F6"/>
    <w:rsid w:val="00C06ADF"/>
    <w:rsid w:val="00C1030A"/>
    <w:rsid w:val="00C10ECD"/>
    <w:rsid w:val="00C1126C"/>
    <w:rsid w:val="00C12B0B"/>
    <w:rsid w:val="00C1502B"/>
    <w:rsid w:val="00C15FE2"/>
    <w:rsid w:val="00C20C65"/>
    <w:rsid w:val="00C20CA5"/>
    <w:rsid w:val="00C218F6"/>
    <w:rsid w:val="00C219B7"/>
    <w:rsid w:val="00C23399"/>
    <w:rsid w:val="00C24EEA"/>
    <w:rsid w:val="00C2766A"/>
    <w:rsid w:val="00C32FCC"/>
    <w:rsid w:val="00C3377A"/>
    <w:rsid w:val="00C36781"/>
    <w:rsid w:val="00C37928"/>
    <w:rsid w:val="00C41281"/>
    <w:rsid w:val="00C41F1B"/>
    <w:rsid w:val="00C425A6"/>
    <w:rsid w:val="00C42916"/>
    <w:rsid w:val="00C43CB8"/>
    <w:rsid w:val="00C465E4"/>
    <w:rsid w:val="00C4757A"/>
    <w:rsid w:val="00C47666"/>
    <w:rsid w:val="00C52500"/>
    <w:rsid w:val="00C5375A"/>
    <w:rsid w:val="00C605BE"/>
    <w:rsid w:val="00C617D8"/>
    <w:rsid w:val="00C62B25"/>
    <w:rsid w:val="00C62CB2"/>
    <w:rsid w:val="00C66A1F"/>
    <w:rsid w:val="00C71023"/>
    <w:rsid w:val="00C73BA3"/>
    <w:rsid w:val="00C82B20"/>
    <w:rsid w:val="00C85C5C"/>
    <w:rsid w:val="00C8673E"/>
    <w:rsid w:val="00C87682"/>
    <w:rsid w:val="00C91A01"/>
    <w:rsid w:val="00C92BAC"/>
    <w:rsid w:val="00C93DD0"/>
    <w:rsid w:val="00C945F5"/>
    <w:rsid w:val="00C95454"/>
    <w:rsid w:val="00C9587B"/>
    <w:rsid w:val="00C96773"/>
    <w:rsid w:val="00C974F0"/>
    <w:rsid w:val="00CA042C"/>
    <w:rsid w:val="00CA26E8"/>
    <w:rsid w:val="00CA577D"/>
    <w:rsid w:val="00CB08C8"/>
    <w:rsid w:val="00CB1A13"/>
    <w:rsid w:val="00CB211F"/>
    <w:rsid w:val="00CB29A6"/>
    <w:rsid w:val="00CB34A6"/>
    <w:rsid w:val="00CB3A56"/>
    <w:rsid w:val="00CB3DEF"/>
    <w:rsid w:val="00CB67C8"/>
    <w:rsid w:val="00CB74C7"/>
    <w:rsid w:val="00CB7DE1"/>
    <w:rsid w:val="00CC1449"/>
    <w:rsid w:val="00CC1526"/>
    <w:rsid w:val="00CC3757"/>
    <w:rsid w:val="00CC54A6"/>
    <w:rsid w:val="00CC61B1"/>
    <w:rsid w:val="00CC65A8"/>
    <w:rsid w:val="00CC6A30"/>
    <w:rsid w:val="00CC7412"/>
    <w:rsid w:val="00CC765D"/>
    <w:rsid w:val="00CD1AC6"/>
    <w:rsid w:val="00CD1EA3"/>
    <w:rsid w:val="00CD4095"/>
    <w:rsid w:val="00CD6EA5"/>
    <w:rsid w:val="00CE1124"/>
    <w:rsid w:val="00CE2341"/>
    <w:rsid w:val="00CE353D"/>
    <w:rsid w:val="00CE58B7"/>
    <w:rsid w:val="00CE655B"/>
    <w:rsid w:val="00CF437D"/>
    <w:rsid w:val="00CF5B35"/>
    <w:rsid w:val="00CF78E7"/>
    <w:rsid w:val="00D010FD"/>
    <w:rsid w:val="00D06120"/>
    <w:rsid w:val="00D06364"/>
    <w:rsid w:val="00D06855"/>
    <w:rsid w:val="00D07B72"/>
    <w:rsid w:val="00D1051C"/>
    <w:rsid w:val="00D11A5D"/>
    <w:rsid w:val="00D11C0B"/>
    <w:rsid w:val="00D11FD1"/>
    <w:rsid w:val="00D12E59"/>
    <w:rsid w:val="00D1627D"/>
    <w:rsid w:val="00D16E56"/>
    <w:rsid w:val="00D1769C"/>
    <w:rsid w:val="00D17C60"/>
    <w:rsid w:val="00D2256F"/>
    <w:rsid w:val="00D2772B"/>
    <w:rsid w:val="00D3041C"/>
    <w:rsid w:val="00D3236F"/>
    <w:rsid w:val="00D32C0F"/>
    <w:rsid w:val="00D333B9"/>
    <w:rsid w:val="00D37D26"/>
    <w:rsid w:val="00D448D3"/>
    <w:rsid w:val="00D453DA"/>
    <w:rsid w:val="00D50C59"/>
    <w:rsid w:val="00D52EEE"/>
    <w:rsid w:val="00D54415"/>
    <w:rsid w:val="00D555C7"/>
    <w:rsid w:val="00D60CF8"/>
    <w:rsid w:val="00D6215D"/>
    <w:rsid w:val="00D63678"/>
    <w:rsid w:val="00D66492"/>
    <w:rsid w:val="00D70D29"/>
    <w:rsid w:val="00D73140"/>
    <w:rsid w:val="00D75666"/>
    <w:rsid w:val="00D75E52"/>
    <w:rsid w:val="00D761D5"/>
    <w:rsid w:val="00D7782D"/>
    <w:rsid w:val="00D80C40"/>
    <w:rsid w:val="00D8308D"/>
    <w:rsid w:val="00D83B3D"/>
    <w:rsid w:val="00D85509"/>
    <w:rsid w:val="00D85E02"/>
    <w:rsid w:val="00D90F58"/>
    <w:rsid w:val="00D91544"/>
    <w:rsid w:val="00D94F8B"/>
    <w:rsid w:val="00D95436"/>
    <w:rsid w:val="00D95452"/>
    <w:rsid w:val="00D96609"/>
    <w:rsid w:val="00DA1023"/>
    <w:rsid w:val="00DA4A1D"/>
    <w:rsid w:val="00DA4ECE"/>
    <w:rsid w:val="00DA617E"/>
    <w:rsid w:val="00DA6488"/>
    <w:rsid w:val="00DA699E"/>
    <w:rsid w:val="00DA6C0F"/>
    <w:rsid w:val="00DA7252"/>
    <w:rsid w:val="00DB1006"/>
    <w:rsid w:val="00DB1FDE"/>
    <w:rsid w:val="00DB3BBC"/>
    <w:rsid w:val="00DB4C7F"/>
    <w:rsid w:val="00DB75C8"/>
    <w:rsid w:val="00DC023A"/>
    <w:rsid w:val="00DC3DB9"/>
    <w:rsid w:val="00DC79E5"/>
    <w:rsid w:val="00DD00B6"/>
    <w:rsid w:val="00DD04EF"/>
    <w:rsid w:val="00DD2C3D"/>
    <w:rsid w:val="00DD4F03"/>
    <w:rsid w:val="00DD51C8"/>
    <w:rsid w:val="00DD52D0"/>
    <w:rsid w:val="00DD5CA7"/>
    <w:rsid w:val="00DD62C6"/>
    <w:rsid w:val="00DD635F"/>
    <w:rsid w:val="00DD64CE"/>
    <w:rsid w:val="00DD7A7B"/>
    <w:rsid w:val="00DE03F5"/>
    <w:rsid w:val="00DE3123"/>
    <w:rsid w:val="00DE3B1C"/>
    <w:rsid w:val="00DE4AD6"/>
    <w:rsid w:val="00DE4B90"/>
    <w:rsid w:val="00DE5E7F"/>
    <w:rsid w:val="00DE64C5"/>
    <w:rsid w:val="00DE6A3D"/>
    <w:rsid w:val="00DE6B20"/>
    <w:rsid w:val="00DE739E"/>
    <w:rsid w:val="00DF4977"/>
    <w:rsid w:val="00DF5883"/>
    <w:rsid w:val="00DF5A63"/>
    <w:rsid w:val="00DF75DD"/>
    <w:rsid w:val="00DF78AE"/>
    <w:rsid w:val="00E047F3"/>
    <w:rsid w:val="00E13697"/>
    <w:rsid w:val="00E13AF1"/>
    <w:rsid w:val="00E1445A"/>
    <w:rsid w:val="00E17011"/>
    <w:rsid w:val="00E17768"/>
    <w:rsid w:val="00E21455"/>
    <w:rsid w:val="00E23170"/>
    <w:rsid w:val="00E23908"/>
    <w:rsid w:val="00E24456"/>
    <w:rsid w:val="00E25672"/>
    <w:rsid w:val="00E2668D"/>
    <w:rsid w:val="00E2702C"/>
    <w:rsid w:val="00E27B95"/>
    <w:rsid w:val="00E351C0"/>
    <w:rsid w:val="00E368A4"/>
    <w:rsid w:val="00E37F0C"/>
    <w:rsid w:val="00E4099E"/>
    <w:rsid w:val="00E40E0B"/>
    <w:rsid w:val="00E4173A"/>
    <w:rsid w:val="00E421DC"/>
    <w:rsid w:val="00E4252E"/>
    <w:rsid w:val="00E46FE1"/>
    <w:rsid w:val="00E476F6"/>
    <w:rsid w:val="00E47F98"/>
    <w:rsid w:val="00E503A1"/>
    <w:rsid w:val="00E50B9D"/>
    <w:rsid w:val="00E564BD"/>
    <w:rsid w:val="00E56BA6"/>
    <w:rsid w:val="00E57B49"/>
    <w:rsid w:val="00E6225C"/>
    <w:rsid w:val="00E625B7"/>
    <w:rsid w:val="00E63CB7"/>
    <w:rsid w:val="00E6410E"/>
    <w:rsid w:val="00E672E3"/>
    <w:rsid w:val="00E73BD5"/>
    <w:rsid w:val="00E75B71"/>
    <w:rsid w:val="00E766B9"/>
    <w:rsid w:val="00E77937"/>
    <w:rsid w:val="00E82418"/>
    <w:rsid w:val="00E838A8"/>
    <w:rsid w:val="00E838EC"/>
    <w:rsid w:val="00E84091"/>
    <w:rsid w:val="00E84991"/>
    <w:rsid w:val="00E85A93"/>
    <w:rsid w:val="00E870B2"/>
    <w:rsid w:val="00E90AC9"/>
    <w:rsid w:val="00E90DD4"/>
    <w:rsid w:val="00E923AD"/>
    <w:rsid w:val="00E93B8C"/>
    <w:rsid w:val="00E94AF7"/>
    <w:rsid w:val="00E95417"/>
    <w:rsid w:val="00E95688"/>
    <w:rsid w:val="00E95FFF"/>
    <w:rsid w:val="00E96776"/>
    <w:rsid w:val="00EA13DF"/>
    <w:rsid w:val="00EA25E1"/>
    <w:rsid w:val="00EA4975"/>
    <w:rsid w:val="00EA5309"/>
    <w:rsid w:val="00EB106C"/>
    <w:rsid w:val="00EB16C0"/>
    <w:rsid w:val="00EB17CC"/>
    <w:rsid w:val="00EB3F29"/>
    <w:rsid w:val="00EB6CD8"/>
    <w:rsid w:val="00EC01EB"/>
    <w:rsid w:val="00EC2638"/>
    <w:rsid w:val="00EC2684"/>
    <w:rsid w:val="00EC26EC"/>
    <w:rsid w:val="00EC2A5A"/>
    <w:rsid w:val="00EC67EC"/>
    <w:rsid w:val="00ED0359"/>
    <w:rsid w:val="00ED4C81"/>
    <w:rsid w:val="00ED4F7B"/>
    <w:rsid w:val="00ED5CF6"/>
    <w:rsid w:val="00ED65D0"/>
    <w:rsid w:val="00ED6955"/>
    <w:rsid w:val="00ED6A80"/>
    <w:rsid w:val="00ED72EE"/>
    <w:rsid w:val="00ED7412"/>
    <w:rsid w:val="00ED77AC"/>
    <w:rsid w:val="00ED7DA7"/>
    <w:rsid w:val="00ED7FFD"/>
    <w:rsid w:val="00EE04C7"/>
    <w:rsid w:val="00EE2A00"/>
    <w:rsid w:val="00EE5A30"/>
    <w:rsid w:val="00EE6B3D"/>
    <w:rsid w:val="00EE73F6"/>
    <w:rsid w:val="00EE7E74"/>
    <w:rsid w:val="00EF1805"/>
    <w:rsid w:val="00EF1D08"/>
    <w:rsid w:val="00EF2927"/>
    <w:rsid w:val="00EF2F6F"/>
    <w:rsid w:val="00EF394A"/>
    <w:rsid w:val="00F024F0"/>
    <w:rsid w:val="00F035FF"/>
    <w:rsid w:val="00F03DE0"/>
    <w:rsid w:val="00F04317"/>
    <w:rsid w:val="00F0499A"/>
    <w:rsid w:val="00F1130D"/>
    <w:rsid w:val="00F12335"/>
    <w:rsid w:val="00F12337"/>
    <w:rsid w:val="00F12573"/>
    <w:rsid w:val="00F14B1B"/>
    <w:rsid w:val="00F16F46"/>
    <w:rsid w:val="00F17397"/>
    <w:rsid w:val="00F207FC"/>
    <w:rsid w:val="00F22AC6"/>
    <w:rsid w:val="00F24E85"/>
    <w:rsid w:val="00F25778"/>
    <w:rsid w:val="00F259CC"/>
    <w:rsid w:val="00F2674C"/>
    <w:rsid w:val="00F30C94"/>
    <w:rsid w:val="00F32FE5"/>
    <w:rsid w:val="00F33182"/>
    <w:rsid w:val="00F33243"/>
    <w:rsid w:val="00F33844"/>
    <w:rsid w:val="00F346B5"/>
    <w:rsid w:val="00F34D8F"/>
    <w:rsid w:val="00F37CF5"/>
    <w:rsid w:val="00F37ECB"/>
    <w:rsid w:val="00F403C6"/>
    <w:rsid w:val="00F41E05"/>
    <w:rsid w:val="00F47C62"/>
    <w:rsid w:val="00F54502"/>
    <w:rsid w:val="00F54CEA"/>
    <w:rsid w:val="00F5726D"/>
    <w:rsid w:val="00F616AD"/>
    <w:rsid w:val="00F63632"/>
    <w:rsid w:val="00F643A5"/>
    <w:rsid w:val="00F650F2"/>
    <w:rsid w:val="00F666C9"/>
    <w:rsid w:val="00F678D1"/>
    <w:rsid w:val="00F67E14"/>
    <w:rsid w:val="00F70A80"/>
    <w:rsid w:val="00F72DEC"/>
    <w:rsid w:val="00F73275"/>
    <w:rsid w:val="00F74035"/>
    <w:rsid w:val="00F74170"/>
    <w:rsid w:val="00F76603"/>
    <w:rsid w:val="00F76682"/>
    <w:rsid w:val="00F76D83"/>
    <w:rsid w:val="00F80C9D"/>
    <w:rsid w:val="00F81EB1"/>
    <w:rsid w:val="00F8272B"/>
    <w:rsid w:val="00F83C88"/>
    <w:rsid w:val="00F844D7"/>
    <w:rsid w:val="00F87DB0"/>
    <w:rsid w:val="00F90519"/>
    <w:rsid w:val="00F922B1"/>
    <w:rsid w:val="00F92374"/>
    <w:rsid w:val="00F927AD"/>
    <w:rsid w:val="00F9509B"/>
    <w:rsid w:val="00FA08B9"/>
    <w:rsid w:val="00FA0C4B"/>
    <w:rsid w:val="00FA159A"/>
    <w:rsid w:val="00FA15A3"/>
    <w:rsid w:val="00FA19D9"/>
    <w:rsid w:val="00FA222B"/>
    <w:rsid w:val="00FA2833"/>
    <w:rsid w:val="00FA422A"/>
    <w:rsid w:val="00FA5267"/>
    <w:rsid w:val="00FA55D5"/>
    <w:rsid w:val="00FA735C"/>
    <w:rsid w:val="00FB0ACE"/>
    <w:rsid w:val="00FB0DBA"/>
    <w:rsid w:val="00FB12C3"/>
    <w:rsid w:val="00FB2E65"/>
    <w:rsid w:val="00FB40A2"/>
    <w:rsid w:val="00FB4628"/>
    <w:rsid w:val="00FB4BE2"/>
    <w:rsid w:val="00FB4D15"/>
    <w:rsid w:val="00FB55EE"/>
    <w:rsid w:val="00FB6F83"/>
    <w:rsid w:val="00FC02CD"/>
    <w:rsid w:val="00FC214D"/>
    <w:rsid w:val="00FC2B1D"/>
    <w:rsid w:val="00FC725C"/>
    <w:rsid w:val="00FC74F9"/>
    <w:rsid w:val="00FC76D2"/>
    <w:rsid w:val="00FC7D9F"/>
    <w:rsid w:val="00FD0AE7"/>
    <w:rsid w:val="00FD0FB4"/>
    <w:rsid w:val="00FD2F6B"/>
    <w:rsid w:val="00FD35E0"/>
    <w:rsid w:val="00FD4CCB"/>
    <w:rsid w:val="00FD7989"/>
    <w:rsid w:val="00FE2821"/>
    <w:rsid w:val="00FE2F26"/>
    <w:rsid w:val="00FE4473"/>
    <w:rsid w:val="00FE56D4"/>
    <w:rsid w:val="00FE5794"/>
    <w:rsid w:val="00FF011D"/>
    <w:rsid w:val="00FF0E59"/>
    <w:rsid w:val="00FF0F74"/>
    <w:rsid w:val="00FF10C7"/>
    <w:rsid w:val="00FF2048"/>
    <w:rsid w:val="00FF26F4"/>
    <w:rsid w:val="00FF36E2"/>
    <w:rsid w:val="00FF4D06"/>
    <w:rsid w:val="00FF5222"/>
    <w:rsid w:val="00FF5972"/>
    <w:rsid w:val="00FF5C1D"/>
    <w:rsid w:val="00FF7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F236A"/>
  <w15:chartTrackingRefBased/>
  <w15:docId w15:val="{62916E5E-023A-4656-9DC7-91B2495B6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062F6"/>
    <w:pPr>
      <w:widowControl w:val="0"/>
      <w:jc w:val="both"/>
    </w:pPr>
    <w:rPr>
      <w:rFonts w:ascii="Calibri" w:hAnsi="Calibri"/>
      <w:kern w:val="2"/>
      <w:sz w:val="21"/>
      <w:szCs w:val="24"/>
    </w:rPr>
  </w:style>
  <w:style w:type="paragraph" w:styleId="10">
    <w:name w:val="heading 1"/>
    <w:basedOn w:val="a1"/>
    <w:next w:val="a2"/>
    <w:link w:val="11"/>
    <w:qFormat/>
    <w:rsid w:val="00C062F6"/>
    <w:pPr>
      <w:keepNext/>
      <w:keepLines/>
      <w:numPr>
        <w:numId w:val="4"/>
      </w:numPr>
      <w:spacing w:before="120" w:line="280" w:lineRule="exact"/>
      <w:outlineLvl w:val="0"/>
    </w:pPr>
    <w:rPr>
      <w:rFonts w:ascii="黑体" w:eastAsia="黑体" w:hAnsi="Arial"/>
      <w:b/>
      <w:bCs/>
      <w:kern w:val="0"/>
      <w:sz w:val="24"/>
      <w:szCs w:val="44"/>
      <w:lang w:val="x-none" w:eastAsia="x-none"/>
    </w:rPr>
  </w:style>
  <w:style w:type="paragraph" w:styleId="2">
    <w:name w:val="heading 2"/>
    <w:basedOn w:val="a1"/>
    <w:next w:val="a2"/>
    <w:link w:val="20"/>
    <w:qFormat/>
    <w:rsid w:val="00C062F6"/>
    <w:pPr>
      <w:keepNext/>
      <w:keepLines/>
      <w:numPr>
        <w:ilvl w:val="1"/>
        <w:numId w:val="4"/>
      </w:numPr>
      <w:spacing w:before="80" w:line="280" w:lineRule="exact"/>
      <w:jc w:val="left"/>
      <w:outlineLvl w:val="1"/>
    </w:pPr>
    <w:rPr>
      <w:rFonts w:ascii="Arial" w:eastAsia="黑体" w:hAnsi="Arial"/>
      <w:b/>
      <w:bCs/>
      <w:kern w:val="0"/>
      <w:sz w:val="22"/>
      <w:szCs w:val="32"/>
      <w:lang w:val="x-none" w:eastAsia="x-none"/>
    </w:rPr>
  </w:style>
  <w:style w:type="paragraph" w:styleId="3">
    <w:name w:val="heading 3"/>
    <w:basedOn w:val="a1"/>
    <w:next w:val="a2"/>
    <w:link w:val="30"/>
    <w:qFormat/>
    <w:rsid w:val="00C062F6"/>
    <w:pPr>
      <w:keepNext/>
      <w:keepLines/>
      <w:numPr>
        <w:ilvl w:val="2"/>
        <w:numId w:val="4"/>
      </w:numPr>
      <w:spacing w:before="80" w:line="280" w:lineRule="exact"/>
      <w:jc w:val="left"/>
      <w:outlineLvl w:val="2"/>
    </w:pPr>
    <w:rPr>
      <w:b/>
      <w:bCs/>
      <w:szCs w:val="32"/>
      <w:lang w:val="x-none" w:eastAsia="x-none"/>
    </w:rPr>
  </w:style>
  <w:style w:type="paragraph" w:styleId="4">
    <w:name w:val="heading 4"/>
    <w:basedOn w:val="a1"/>
    <w:next w:val="a2"/>
    <w:link w:val="40"/>
    <w:qFormat/>
    <w:rsid w:val="00C062F6"/>
    <w:pPr>
      <w:keepNext/>
      <w:keepLines/>
      <w:numPr>
        <w:ilvl w:val="3"/>
        <w:numId w:val="4"/>
      </w:numPr>
      <w:spacing w:before="20" w:after="20" w:line="360" w:lineRule="exact"/>
      <w:jc w:val="left"/>
      <w:outlineLvl w:val="3"/>
    </w:pPr>
    <w:rPr>
      <w:b/>
      <w:bCs/>
      <w:szCs w:val="28"/>
      <w:lang w:val="x-none" w:eastAsia="x-none"/>
    </w:rPr>
  </w:style>
  <w:style w:type="paragraph" w:styleId="5">
    <w:name w:val="heading 5"/>
    <w:basedOn w:val="a1"/>
    <w:next w:val="a2"/>
    <w:link w:val="50"/>
    <w:qFormat/>
    <w:rsid w:val="00C062F6"/>
    <w:pPr>
      <w:keepNext/>
      <w:keepLines/>
      <w:numPr>
        <w:ilvl w:val="4"/>
        <w:numId w:val="4"/>
      </w:numPr>
      <w:spacing w:before="20" w:after="20" w:line="360" w:lineRule="exact"/>
      <w:jc w:val="left"/>
      <w:outlineLvl w:val="4"/>
    </w:pPr>
    <w:rPr>
      <w:bCs/>
      <w:szCs w:val="28"/>
      <w:lang w:val="x-none" w:eastAsia="x-none"/>
    </w:rPr>
  </w:style>
  <w:style w:type="paragraph" w:styleId="6">
    <w:name w:val="heading 6"/>
    <w:basedOn w:val="a1"/>
    <w:next w:val="a2"/>
    <w:link w:val="60"/>
    <w:qFormat/>
    <w:rsid w:val="00C062F6"/>
    <w:pPr>
      <w:numPr>
        <w:ilvl w:val="5"/>
        <w:numId w:val="4"/>
      </w:numPr>
      <w:spacing w:before="50" w:after="50" w:line="280" w:lineRule="atLeast"/>
      <w:jc w:val="left"/>
      <w:outlineLvl w:val="5"/>
    </w:pPr>
    <w:rPr>
      <w:bCs/>
      <w:szCs w:val="21"/>
      <w:lang w:val="x-none" w:eastAsia="x-none"/>
    </w:rPr>
  </w:style>
  <w:style w:type="paragraph" w:styleId="7">
    <w:name w:val="heading 7"/>
    <w:basedOn w:val="a1"/>
    <w:next w:val="a2"/>
    <w:qFormat/>
    <w:rsid w:val="00C062F6"/>
    <w:pPr>
      <w:numPr>
        <w:ilvl w:val="6"/>
        <w:numId w:val="4"/>
      </w:numPr>
      <w:spacing w:before="50" w:after="50" w:line="280" w:lineRule="atLeast"/>
      <w:outlineLvl w:val="6"/>
    </w:pPr>
    <w:rPr>
      <w:bCs/>
    </w:rPr>
  </w:style>
  <w:style w:type="paragraph" w:styleId="8">
    <w:name w:val="heading 8"/>
    <w:basedOn w:val="a1"/>
    <w:next w:val="a1"/>
    <w:qFormat/>
    <w:rsid w:val="00C062F6"/>
    <w:pPr>
      <w:keepNext/>
      <w:keepLines/>
      <w:spacing w:before="240" w:after="64" w:line="320" w:lineRule="auto"/>
      <w:outlineLvl w:val="7"/>
    </w:pPr>
    <w:rPr>
      <w:rFonts w:ascii="Arial" w:eastAsia="黑体" w:hAnsi="Arial"/>
      <w:sz w:val="24"/>
    </w:rPr>
  </w:style>
  <w:style w:type="paragraph" w:styleId="9">
    <w:name w:val="heading 9"/>
    <w:basedOn w:val="a1"/>
    <w:next w:val="a1"/>
    <w:qFormat/>
    <w:rsid w:val="00C062F6"/>
    <w:pPr>
      <w:keepNext/>
      <w:keepLines/>
      <w:spacing w:before="240" w:after="64" w:line="320" w:lineRule="auto"/>
      <w:outlineLvl w:val="8"/>
    </w:pPr>
    <w:rPr>
      <w:rFonts w:ascii="Arial" w:eastAsia="黑体" w:hAnsi="Arial"/>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rsid w:val="00C062F6"/>
    <w:rPr>
      <w:color w:val="0000FF"/>
      <w:u w:val="single"/>
    </w:rPr>
  </w:style>
  <w:style w:type="paragraph" w:styleId="a7">
    <w:name w:val="Date"/>
    <w:basedOn w:val="a1"/>
    <w:next w:val="a1"/>
    <w:rsid w:val="00FA55D5"/>
    <w:rPr>
      <w:rFonts w:ascii="仿宋_GB2312" w:eastAsia="仿宋_GB2312"/>
      <w:sz w:val="28"/>
    </w:rPr>
  </w:style>
  <w:style w:type="paragraph" w:styleId="a8">
    <w:name w:val="Normal (Web)"/>
    <w:basedOn w:val="a1"/>
    <w:uiPriority w:val="99"/>
    <w:rsid w:val="00BA1E55"/>
    <w:pPr>
      <w:widowControl/>
      <w:spacing w:before="100" w:beforeAutospacing="1" w:after="100" w:afterAutospacing="1"/>
      <w:jc w:val="left"/>
    </w:pPr>
    <w:rPr>
      <w:rFonts w:ascii="宋体" w:hAnsi="宋体" w:cs="宋体"/>
      <w:kern w:val="0"/>
      <w:sz w:val="24"/>
    </w:rPr>
  </w:style>
  <w:style w:type="table" w:styleId="a9">
    <w:name w:val="Table Grid"/>
    <w:basedOn w:val="a4"/>
    <w:rsid w:val="00D6649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er"/>
    <w:basedOn w:val="a1"/>
    <w:rsid w:val="00C062F6"/>
    <w:pPr>
      <w:tabs>
        <w:tab w:val="center" w:pos="4153"/>
        <w:tab w:val="right" w:pos="8306"/>
      </w:tabs>
      <w:snapToGrid w:val="0"/>
      <w:jc w:val="left"/>
    </w:pPr>
    <w:rPr>
      <w:sz w:val="18"/>
      <w:szCs w:val="18"/>
    </w:rPr>
  </w:style>
  <w:style w:type="character" w:styleId="ab">
    <w:name w:val="page number"/>
    <w:basedOn w:val="a3"/>
    <w:rsid w:val="008D77E3"/>
  </w:style>
  <w:style w:type="paragraph" w:styleId="ac">
    <w:name w:val="header"/>
    <w:basedOn w:val="a1"/>
    <w:rsid w:val="00C062F6"/>
    <w:pPr>
      <w:pBdr>
        <w:bottom w:val="single" w:sz="6" w:space="1" w:color="auto"/>
      </w:pBdr>
      <w:tabs>
        <w:tab w:val="center" w:pos="4153"/>
        <w:tab w:val="right" w:pos="8306"/>
      </w:tabs>
      <w:snapToGrid w:val="0"/>
      <w:jc w:val="center"/>
    </w:pPr>
    <w:rPr>
      <w:sz w:val="18"/>
      <w:szCs w:val="18"/>
    </w:rPr>
  </w:style>
  <w:style w:type="paragraph" w:customStyle="1" w:styleId="CharCharCharChar">
    <w:name w:val="Char Char Char Char"/>
    <w:basedOn w:val="a1"/>
    <w:rsid w:val="00091721"/>
    <w:pPr>
      <w:widowControl/>
      <w:spacing w:after="160" w:line="240" w:lineRule="exact"/>
      <w:jc w:val="left"/>
    </w:pPr>
  </w:style>
  <w:style w:type="character" w:styleId="ad">
    <w:name w:val="Strong"/>
    <w:qFormat/>
    <w:rsid w:val="00091721"/>
    <w:rPr>
      <w:b/>
      <w:bCs/>
    </w:rPr>
  </w:style>
  <w:style w:type="character" w:customStyle="1" w:styleId="w1">
    <w:name w:val="w1"/>
    <w:rsid w:val="00091721"/>
    <w:rPr>
      <w:rFonts w:ascii="宋体" w:eastAsia="宋体" w:hAnsi="宋体" w:hint="eastAsia"/>
      <w:strike w:val="0"/>
      <w:dstrike w:val="0"/>
      <w:color w:val="000000"/>
      <w:spacing w:val="31680"/>
      <w:sz w:val="18"/>
      <w:szCs w:val="18"/>
      <w:u w:val="none"/>
      <w:effect w:val="none"/>
      <w:bdr w:val="none" w:sz="0" w:space="0" w:color="auto" w:frame="1"/>
    </w:rPr>
  </w:style>
  <w:style w:type="paragraph" w:styleId="ae">
    <w:name w:val="Plain Text"/>
    <w:basedOn w:val="a1"/>
    <w:link w:val="af"/>
    <w:rsid w:val="00091721"/>
    <w:rPr>
      <w:rFonts w:ascii="宋体" w:hAnsi="Courier New"/>
      <w:szCs w:val="20"/>
      <w:lang w:val="x-none" w:eastAsia="x-none"/>
    </w:rPr>
  </w:style>
  <w:style w:type="character" w:customStyle="1" w:styleId="af">
    <w:name w:val="纯文本 字符"/>
    <w:link w:val="ae"/>
    <w:rsid w:val="00091721"/>
    <w:rPr>
      <w:rFonts w:ascii="宋体" w:hAnsi="Courier New"/>
      <w:kern w:val="2"/>
      <w:sz w:val="21"/>
    </w:rPr>
  </w:style>
  <w:style w:type="paragraph" w:customStyle="1" w:styleId="Char">
    <w:name w:val="Char"/>
    <w:basedOn w:val="a1"/>
    <w:link w:val="CharChar1"/>
    <w:rsid w:val="008D34D6"/>
    <w:pPr>
      <w:tabs>
        <w:tab w:val="left" w:pos="360"/>
      </w:tabs>
    </w:pPr>
    <w:rPr>
      <w:rFonts w:ascii="Times New Roman" w:hAnsi="Times New Roman"/>
      <w:szCs w:val="20"/>
      <w:lang w:val="x-none" w:eastAsia="x-none"/>
    </w:rPr>
  </w:style>
  <w:style w:type="paragraph" w:customStyle="1" w:styleId="CharCharChar">
    <w:name w:val="Char Char Char"/>
    <w:basedOn w:val="a1"/>
    <w:rsid w:val="00082FF2"/>
    <w:rPr>
      <w:rFonts w:ascii="Tahoma" w:hAnsi="Tahoma"/>
      <w:sz w:val="24"/>
    </w:rPr>
  </w:style>
  <w:style w:type="paragraph" w:styleId="1">
    <w:name w:val="index 1"/>
    <w:basedOn w:val="a1"/>
    <w:next w:val="a1"/>
    <w:autoRedefine/>
    <w:rsid w:val="00182015"/>
    <w:pPr>
      <w:numPr>
        <w:numId w:val="1"/>
      </w:numPr>
      <w:spacing w:line="360" w:lineRule="auto"/>
    </w:pPr>
    <w:rPr>
      <w:szCs w:val="21"/>
    </w:rPr>
  </w:style>
  <w:style w:type="character" w:customStyle="1" w:styleId="CharChar1">
    <w:name w:val="Char Char1"/>
    <w:link w:val="Char"/>
    <w:rsid w:val="00182015"/>
    <w:rPr>
      <w:kern w:val="2"/>
      <w:sz w:val="21"/>
    </w:rPr>
  </w:style>
  <w:style w:type="character" w:customStyle="1" w:styleId="font9pt-black">
    <w:name w:val="font9pt-black"/>
    <w:basedOn w:val="a3"/>
    <w:rsid w:val="00502F80"/>
  </w:style>
  <w:style w:type="paragraph" w:styleId="12">
    <w:name w:val="toc 1"/>
    <w:basedOn w:val="a1"/>
    <w:next w:val="a1"/>
    <w:autoRedefine/>
    <w:semiHidden/>
    <w:rsid w:val="00C062F6"/>
  </w:style>
  <w:style w:type="paragraph" w:styleId="af0">
    <w:name w:val="Body Text"/>
    <w:basedOn w:val="a1"/>
    <w:link w:val="af1"/>
    <w:rsid w:val="00611DFA"/>
    <w:rPr>
      <w:rFonts w:ascii="宋体" w:hAnsi="宋体"/>
      <w:sz w:val="24"/>
      <w:lang w:val="x-none" w:eastAsia="x-none"/>
    </w:rPr>
  </w:style>
  <w:style w:type="character" w:customStyle="1" w:styleId="af1">
    <w:name w:val="正文文本 字符"/>
    <w:link w:val="af0"/>
    <w:rsid w:val="00611DFA"/>
    <w:rPr>
      <w:rFonts w:ascii="宋体" w:hAnsi="宋体"/>
      <w:kern w:val="2"/>
      <w:sz w:val="24"/>
      <w:szCs w:val="24"/>
    </w:rPr>
  </w:style>
  <w:style w:type="paragraph" w:styleId="af2">
    <w:name w:val="Balloon Text"/>
    <w:basedOn w:val="a1"/>
    <w:link w:val="af3"/>
    <w:rsid w:val="008E324C"/>
    <w:rPr>
      <w:rFonts w:ascii="Times New Roman" w:hAnsi="Times New Roman"/>
      <w:sz w:val="18"/>
      <w:szCs w:val="18"/>
      <w:lang w:val="x-none" w:eastAsia="x-none"/>
    </w:rPr>
  </w:style>
  <w:style w:type="character" w:customStyle="1" w:styleId="af3">
    <w:name w:val="批注框文本 字符"/>
    <w:link w:val="af2"/>
    <w:rsid w:val="008E324C"/>
    <w:rPr>
      <w:kern w:val="2"/>
      <w:sz w:val="18"/>
      <w:szCs w:val="18"/>
    </w:rPr>
  </w:style>
  <w:style w:type="character" w:customStyle="1" w:styleId="11">
    <w:name w:val="标题 1 字符"/>
    <w:link w:val="10"/>
    <w:rsid w:val="00C062F6"/>
    <w:rPr>
      <w:rFonts w:ascii="黑体" w:eastAsia="黑体" w:hAnsi="Arial"/>
      <w:b/>
      <w:bCs/>
      <w:sz w:val="24"/>
      <w:szCs w:val="44"/>
    </w:rPr>
  </w:style>
  <w:style w:type="character" w:customStyle="1" w:styleId="20">
    <w:name w:val="标题 2 字符"/>
    <w:link w:val="2"/>
    <w:rsid w:val="007C0BB3"/>
    <w:rPr>
      <w:rFonts w:ascii="Arial" w:eastAsia="黑体" w:hAnsi="Arial"/>
      <w:b/>
      <w:bCs/>
      <w:sz w:val="22"/>
      <w:szCs w:val="32"/>
    </w:rPr>
  </w:style>
  <w:style w:type="character" w:customStyle="1" w:styleId="30">
    <w:name w:val="标题 3 字符"/>
    <w:link w:val="3"/>
    <w:rsid w:val="007C0BB3"/>
    <w:rPr>
      <w:rFonts w:ascii="Calibri" w:hAnsi="Calibri"/>
      <w:b/>
      <w:bCs/>
      <w:kern w:val="2"/>
      <w:sz w:val="21"/>
      <w:szCs w:val="32"/>
    </w:rPr>
  </w:style>
  <w:style w:type="character" w:customStyle="1" w:styleId="40">
    <w:name w:val="标题 4 字符"/>
    <w:link w:val="4"/>
    <w:rsid w:val="007C0BB3"/>
    <w:rPr>
      <w:rFonts w:ascii="Calibri" w:hAnsi="Calibri"/>
      <w:b/>
      <w:bCs/>
      <w:kern w:val="2"/>
      <w:sz w:val="21"/>
      <w:szCs w:val="28"/>
    </w:rPr>
  </w:style>
  <w:style w:type="character" w:customStyle="1" w:styleId="50">
    <w:name w:val="标题 5 字符"/>
    <w:link w:val="5"/>
    <w:rsid w:val="007C0BB3"/>
    <w:rPr>
      <w:rFonts w:ascii="Calibri" w:hAnsi="Calibri"/>
      <w:bCs/>
      <w:kern w:val="2"/>
      <w:sz w:val="21"/>
      <w:szCs w:val="28"/>
    </w:rPr>
  </w:style>
  <w:style w:type="character" w:customStyle="1" w:styleId="60">
    <w:name w:val="标题 6 字符"/>
    <w:link w:val="6"/>
    <w:rsid w:val="007C0BB3"/>
    <w:rPr>
      <w:rFonts w:ascii="Calibri" w:hAnsi="Calibri"/>
      <w:bCs/>
      <w:kern w:val="2"/>
      <w:sz w:val="21"/>
      <w:szCs w:val="21"/>
    </w:rPr>
  </w:style>
  <w:style w:type="paragraph" w:styleId="af4">
    <w:name w:val="Normal Indent"/>
    <w:aliases w:val="表正文,正文非缩进,特点,上海中望标准正文（首行缩进两字） Char Char Char Char Char Char,上海中望标准正文（首行缩进两字）,ALT+Z,正文不缩进,特点 Char,水上软件,四号,缩进,段1,正文双线,正文缩进 Char,正文（首行缩进两字） Char,正文（首行缩进两字） Char Char Char Char Char,正文（首行缩进两字） Char Char Char,正文（首行缩进两字） Char Char Char Char,。,标题4,t"/>
    <w:basedOn w:val="a1"/>
    <w:rsid w:val="00B301AC"/>
    <w:pPr>
      <w:ind w:firstLine="420"/>
    </w:pPr>
  </w:style>
  <w:style w:type="paragraph" w:customStyle="1" w:styleId="Char1">
    <w:name w:val="Char1"/>
    <w:basedOn w:val="a1"/>
    <w:autoRedefine/>
    <w:rsid w:val="008A1005"/>
    <w:rPr>
      <w:rFonts w:ascii="Tahoma" w:hAnsi="Tahoma"/>
      <w:sz w:val="24"/>
    </w:rPr>
  </w:style>
  <w:style w:type="paragraph" w:customStyle="1" w:styleId="p0">
    <w:name w:val="p0"/>
    <w:basedOn w:val="a1"/>
    <w:rsid w:val="00063491"/>
    <w:pPr>
      <w:widowControl/>
      <w:spacing w:before="100" w:beforeAutospacing="1" w:after="100" w:afterAutospacing="1"/>
      <w:jc w:val="left"/>
    </w:pPr>
    <w:rPr>
      <w:rFonts w:ascii="宋体" w:hAnsi="宋体" w:cs="宋体"/>
      <w:kern w:val="0"/>
      <w:sz w:val="24"/>
    </w:rPr>
  </w:style>
  <w:style w:type="character" w:customStyle="1" w:styleId="apple-style-span">
    <w:name w:val="apple-style-span"/>
    <w:basedOn w:val="a3"/>
    <w:rsid w:val="004679DE"/>
  </w:style>
  <w:style w:type="paragraph" w:styleId="31">
    <w:name w:val="Body Text Indent 3"/>
    <w:basedOn w:val="a1"/>
    <w:link w:val="32"/>
    <w:rsid w:val="00E4252E"/>
    <w:pPr>
      <w:spacing w:after="120"/>
      <w:ind w:leftChars="200" w:left="480"/>
    </w:pPr>
    <w:rPr>
      <w:rFonts w:ascii="Times New Roman" w:hAnsi="Times New Roman"/>
      <w:sz w:val="16"/>
      <w:szCs w:val="16"/>
      <w:lang w:val="x-none"/>
    </w:rPr>
  </w:style>
  <w:style w:type="character" w:customStyle="1" w:styleId="32">
    <w:name w:val="正文文本缩进 3 字符"/>
    <w:link w:val="31"/>
    <w:rsid w:val="00E4252E"/>
    <w:rPr>
      <w:kern w:val="2"/>
      <w:sz w:val="16"/>
      <w:szCs w:val="16"/>
      <w:lang w:eastAsia="zh-CN"/>
    </w:rPr>
  </w:style>
  <w:style w:type="paragraph" w:styleId="af5">
    <w:name w:val="Document Map"/>
    <w:basedOn w:val="a1"/>
    <w:semiHidden/>
    <w:rsid w:val="00C062F6"/>
    <w:pPr>
      <w:shd w:val="clear" w:color="auto" w:fill="000080"/>
    </w:pPr>
  </w:style>
  <w:style w:type="character" w:styleId="af6">
    <w:name w:val="annotation reference"/>
    <w:semiHidden/>
    <w:rsid w:val="005B1FFA"/>
    <w:rPr>
      <w:sz w:val="21"/>
      <w:szCs w:val="21"/>
    </w:rPr>
  </w:style>
  <w:style w:type="paragraph" w:styleId="af7">
    <w:name w:val="annotation text"/>
    <w:basedOn w:val="a1"/>
    <w:link w:val="af8"/>
    <w:uiPriority w:val="99"/>
    <w:semiHidden/>
    <w:rsid w:val="005B1FFA"/>
    <w:pPr>
      <w:jc w:val="left"/>
    </w:pPr>
  </w:style>
  <w:style w:type="paragraph" w:styleId="af9">
    <w:name w:val="annotation subject"/>
    <w:basedOn w:val="af7"/>
    <w:next w:val="af7"/>
    <w:semiHidden/>
    <w:rsid w:val="005B1FFA"/>
    <w:rPr>
      <w:b/>
      <w:bCs/>
    </w:rPr>
  </w:style>
  <w:style w:type="paragraph" w:customStyle="1" w:styleId="a">
    <w:name w:val="!无"/>
    <w:basedOn w:val="a2"/>
    <w:rsid w:val="00C062F6"/>
    <w:pPr>
      <w:numPr>
        <w:numId w:val="2"/>
      </w:numPr>
    </w:pPr>
  </w:style>
  <w:style w:type="paragraph" w:styleId="afa">
    <w:name w:val="List Paragraph"/>
    <w:basedOn w:val="a1"/>
    <w:uiPriority w:val="34"/>
    <w:qFormat/>
    <w:rsid w:val="00507203"/>
    <w:pPr>
      <w:ind w:firstLineChars="200" w:firstLine="420"/>
    </w:pPr>
  </w:style>
  <w:style w:type="paragraph" w:styleId="afb">
    <w:name w:val="Title"/>
    <w:basedOn w:val="a1"/>
    <w:next w:val="a1"/>
    <w:qFormat/>
    <w:rsid w:val="003C2547"/>
    <w:pPr>
      <w:spacing w:before="240" w:after="240" w:line="360" w:lineRule="exact"/>
      <w:jc w:val="center"/>
    </w:pPr>
    <w:rPr>
      <w:rFonts w:ascii="Arial" w:eastAsia="黑体" w:hAnsi="Arial" w:cs="Arial"/>
      <w:b/>
      <w:bCs/>
      <w:sz w:val="30"/>
      <w:szCs w:val="32"/>
    </w:rPr>
  </w:style>
  <w:style w:type="table" w:customStyle="1" w:styleId="afc">
    <w:name w:val="!三线表"/>
    <w:basedOn w:val="a4"/>
    <w:rsid w:val="00C062F6"/>
    <w:pPr>
      <w:spacing w:line="240" w:lineRule="atLeast"/>
    </w:pPr>
    <w:rPr>
      <w:rFonts w:ascii="Calibri" w:hAnsi="Calibri"/>
      <w:sz w:val="18"/>
    </w:rPr>
    <w:tblPr/>
    <w:tcPr>
      <w:tcMar>
        <w:left w:w="57" w:type="dxa"/>
        <w:right w:w="57" w:type="dxa"/>
      </w:tcMar>
    </w:tcPr>
    <w:tblStylePr w:type="firstRow">
      <w:tblPr/>
      <w:tcPr>
        <w:tcBorders>
          <w:top w:val="single" w:sz="8" w:space="0" w:color="auto"/>
          <w:left w:val="nil"/>
          <w:bottom w:val="single" w:sz="4" w:space="0" w:color="auto"/>
          <w:right w:val="nil"/>
          <w:insideH w:val="nil"/>
          <w:insideV w:val="nil"/>
          <w:tl2br w:val="nil"/>
          <w:tr2bl w:val="nil"/>
        </w:tcBorders>
      </w:tcPr>
    </w:tblStylePr>
    <w:tblStylePr w:type="lastRow">
      <w:tblPr/>
      <w:tcPr>
        <w:tcBorders>
          <w:top w:val="nil"/>
          <w:left w:val="nil"/>
          <w:bottom w:val="single" w:sz="8" w:space="0" w:color="auto"/>
          <w:right w:val="nil"/>
          <w:insideH w:val="nil"/>
          <w:insideV w:val="nil"/>
          <w:tl2br w:val="nil"/>
          <w:tr2bl w:val="nil"/>
        </w:tcBorders>
      </w:tcPr>
    </w:tblStylePr>
  </w:style>
  <w:style w:type="paragraph" w:customStyle="1" w:styleId="a2">
    <w:name w:val="我的正文"/>
    <w:basedOn w:val="a1"/>
    <w:rsid w:val="00C062F6"/>
    <w:pPr>
      <w:spacing w:before="60" w:after="60" w:line="280" w:lineRule="atLeast"/>
    </w:pPr>
  </w:style>
  <w:style w:type="paragraph" w:customStyle="1" w:styleId="a0">
    <w:name w:val="!有"/>
    <w:basedOn w:val="a2"/>
    <w:rsid w:val="00C062F6"/>
    <w:pPr>
      <w:numPr>
        <w:numId w:val="3"/>
      </w:numPr>
    </w:pPr>
  </w:style>
  <w:style w:type="table" w:customStyle="1" w:styleId="afd">
    <w:name w:val="!专业浅灰"/>
    <w:basedOn w:val="a4"/>
    <w:rsid w:val="00C062F6"/>
    <w:pPr>
      <w:widowControl w:val="0"/>
      <w:jc w:val="both"/>
    </w:pPr>
    <w:rPr>
      <w:sz w:val="2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E6E6E6"/>
    </w:tcPr>
    <w:tblStylePr w:type="firstRow">
      <w:rPr>
        <w:b/>
        <w:bCs/>
        <w:color w:val="FFFF00"/>
      </w:rPr>
      <w:tblPr/>
      <w:tcPr>
        <w:shd w:val="clear" w:color="auto" w:fill="A6A6A6"/>
      </w:tcPr>
    </w:tblStylePr>
    <w:tblStylePr w:type="firstCol">
      <w:rPr>
        <w:b w:val="0"/>
      </w:rPr>
    </w:tblStylePr>
  </w:style>
  <w:style w:type="table" w:customStyle="1" w:styleId="afe">
    <w:name w:val="!专业浅蓝"/>
    <w:basedOn w:val="afd"/>
    <w:rsid w:val="00C062F6"/>
    <w:tblPr/>
    <w:tcPr>
      <w:shd w:val="clear" w:color="auto" w:fill="E6E6E6"/>
    </w:tcPr>
    <w:tblStylePr w:type="firstRow">
      <w:rPr>
        <w:b/>
        <w:bCs/>
        <w:color w:val="FFFF00"/>
      </w:rPr>
      <w:tblPr/>
      <w:tcPr>
        <w:shd w:val="clear" w:color="auto" w:fill="99CCFF"/>
      </w:tcPr>
    </w:tblStylePr>
    <w:tblStylePr w:type="firstCol">
      <w:rPr>
        <w:b w:val="0"/>
      </w:rPr>
    </w:tblStylePr>
  </w:style>
  <w:style w:type="table" w:customStyle="1" w:styleId="aff">
    <w:name w:val="!专业浅紫"/>
    <w:basedOn w:val="a4"/>
    <w:rsid w:val="00C062F6"/>
    <w:pPr>
      <w:widowControl w:val="0"/>
      <w:jc w:val="both"/>
    </w:pPr>
    <w:rPr>
      <w:sz w:val="2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E6E6E6"/>
    </w:tcPr>
    <w:tblStylePr w:type="firstRow">
      <w:rPr>
        <w:b/>
        <w:bCs/>
        <w:color w:val="FFFF00"/>
      </w:rPr>
      <w:tblPr/>
      <w:tcPr>
        <w:tcBorders>
          <w:tl2br w:val="none" w:sz="0" w:space="0" w:color="auto"/>
          <w:tr2bl w:val="none" w:sz="0" w:space="0" w:color="auto"/>
        </w:tcBorders>
        <w:shd w:val="clear" w:color="auto" w:fill="CC99FF"/>
      </w:tcPr>
    </w:tblStylePr>
    <w:tblStylePr w:type="firstCol">
      <w:rPr>
        <w:b w:val="0"/>
      </w:rPr>
    </w:tblStylePr>
  </w:style>
  <w:style w:type="paragraph" w:customStyle="1" w:styleId="aff0">
    <w:name w:val="表格正文"/>
    <w:basedOn w:val="a1"/>
    <w:rsid w:val="00C062F6"/>
    <w:pPr>
      <w:spacing w:before="30" w:after="30" w:line="160" w:lineRule="exact"/>
    </w:pPr>
    <w:rPr>
      <w:sz w:val="18"/>
    </w:rPr>
  </w:style>
  <w:style w:type="paragraph" w:customStyle="1" w:styleId="aff1">
    <w:name w:val="代码"/>
    <w:basedOn w:val="a1"/>
    <w:rsid w:val="00C062F6"/>
    <w:pPr>
      <w:shd w:val="clear" w:color="auto" w:fill="F3F3F3"/>
      <w:spacing w:after="20" w:line="180" w:lineRule="exact"/>
      <w:jc w:val="left"/>
    </w:pPr>
    <w:rPr>
      <w:rFonts w:ascii="Courier New" w:hAnsi="Courier New"/>
      <w:sz w:val="18"/>
      <w:szCs w:val="18"/>
    </w:rPr>
  </w:style>
  <w:style w:type="paragraph" w:styleId="21">
    <w:name w:val="toc 2"/>
    <w:basedOn w:val="a1"/>
    <w:next w:val="a1"/>
    <w:autoRedefine/>
    <w:semiHidden/>
    <w:rsid w:val="00C062F6"/>
    <w:pPr>
      <w:ind w:left="420"/>
    </w:pPr>
  </w:style>
  <w:style w:type="paragraph" w:styleId="33">
    <w:name w:val="toc 3"/>
    <w:basedOn w:val="a1"/>
    <w:next w:val="a1"/>
    <w:autoRedefine/>
    <w:semiHidden/>
    <w:rsid w:val="00C062F6"/>
    <w:pPr>
      <w:ind w:left="840"/>
    </w:pPr>
  </w:style>
  <w:style w:type="paragraph" w:styleId="41">
    <w:name w:val="toc 4"/>
    <w:basedOn w:val="a1"/>
    <w:next w:val="a1"/>
    <w:autoRedefine/>
    <w:semiHidden/>
    <w:rsid w:val="00C062F6"/>
    <w:pPr>
      <w:ind w:left="1260"/>
    </w:pPr>
  </w:style>
  <w:style w:type="paragraph" w:styleId="51">
    <w:name w:val="toc 5"/>
    <w:basedOn w:val="a1"/>
    <w:next w:val="a1"/>
    <w:autoRedefine/>
    <w:semiHidden/>
    <w:rsid w:val="00C062F6"/>
    <w:pPr>
      <w:ind w:left="1680"/>
    </w:pPr>
  </w:style>
  <w:style w:type="paragraph" w:styleId="61">
    <w:name w:val="toc 6"/>
    <w:basedOn w:val="a1"/>
    <w:next w:val="a1"/>
    <w:autoRedefine/>
    <w:semiHidden/>
    <w:rsid w:val="00C062F6"/>
    <w:pPr>
      <w:ind w:left="2100"/>
    </w:pPr>
  </w:style>
  <w:style w:type="paragraph" w:styleId="70">
    <w:name w:val="toc 7"/>
    <w:basedOn w:val="a1"/>
    <w:next w:val="a1"/>
    <w:autoRedefine/>
    <w:semiHidden/>
    <w:rsid w:val="00C062F6"/>
    <w:pPr>
      <w:ind w:left="2520"/>
    </w:pPr>
  </w:style>
  <w:style w:type="paragraph" w:styleId="80">
    <w:name w:val="toc 8"/>
    <w:basedOn w:val="a1"/>
    <w:next w:val="a1"/>
    <w:autoRedefine/>
    <w:semiHidden/>
    <w:rsid w:val="00C062F6"/>
    <w:pPr>
      <w:ind w:left="2940"/>
    </w:pPr>
  </w:style>
  <w:style w:type="paragraph" w:styleId="90">
    <w:name w:val="toc 9"/>
    <w:basedOn w:val="a1"/>
    <w:next w:val="a1"/>
    <w:autoRedefine/>
    <w:semiHidden/>
    <w:rsid w:val="00C062F6"/>
    <w:pPr>
      <w:ind w:left="3360"/>
    </w:pPr>
  </w:style>
  <w:style w:type="paragraph" w:styleId="aff2">
    <w:name w:val="caption"/>
    <w:basedOn w:val="a1"/>
    <w:next w:val="a1"/>
    <w:qFormat/>
    <w:rsid w:val="00C062F6"/>
    <w:pPr>
      <w:spacing w:before="40" w:after="40" w:line="280" w:lineRule="atLeast"/>
      <w:jc w:val="center"/>
    </w:pPr>
    <w:rPr>
      <w:rFonts w:eastAsia="黑体" w:cs="Arial"/>
      <w:sz w:val="19"/>
      <w:szCs w:val="20"/>
    </w:rPr>
  </w:style>
  <w:style w:type="character" w:customStyle="1" w:styleId="s1">
    <w:name w:val="s1"/>
    <w:qFormat/>
    <w:rsid w:val="00882FA2"/>
  </w:style>
  <w:style w:type="character" w:customStyle="1" w:styleId="af8">
    <w:name w:val="批注文字 字符"/>
    <w:link w:val="af7"/>
    <w:uiPriority w:val="99"/>
    <w:semiHidden/>
    <w:rsid w:val="00E4173A"/>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041">
      <w:bodyDiv w:val="1"/>
      <w:marLeft w:val="0"/>
      <w:marRight w:val="0"/>
      <w:marTop w:val="0"/>
      <w:marBottom w:val="0"/>
      <w:divBdr>
        <w:top w:val="none" w:sz="0" w:space="0" w:color="auto"/>
        <w:left w:val="none" w:sz="0" w:space="0" w:color="auto"/>
        <w:bottom w:val="none" w:sz="0" w:space="0" w:color="auto"/>
        <w:right w:val="none" w:sz="0" w:space="0" w:color="auto"/>
      </w:divBdr>
    </w:div>
    <w:div w:id="16083624">
      <w:bodyDiv w:val="1"/>
      <w:marLeft w:val="0"/>
      <w:marRight w:val="0"/>
      <w:marTop w:val="0"/>
      <w:marBottom w:val="0"/>
      <w:divBdr>
        <w:top w:val="none" w:sz="0" w:space="0" w:color="auto"/>
        <w:left w:val="none" w:sz="0" w:space="0" w:color="auto"/>
        <w:bottom w:val="none" w:sz="0" w:space="0" w:color="auto"/>
        <w:right w:val="none" w:sz="0" w:space="0" w:color="auto"/>
      </w:divBdr>
    </w:div>
    <w:div w:id="39475182">
      <w:bodyDiv w:val="1"/>
      <w:marLeft w:val="0"/>
      <w:marRight w:val="0"/>
      <w:marTop w:val="0"/>
      <w:marBottom w:val="0"/>
      <w:divBdr>
        <w:top w:val="none" w:sz="0" w:space="0" w:color="auto"/>
        <w:left w:val="none" w:sz="0" w:space="0" w:color="auto"/>
        <w:bottom w:val="none" w:sz="0" w:space="0" w:color="auto"/>
        <w:right w:val="none" w:sz="0" w:space="0" w:color="auto"/>
      </w:divBdr>
    </w:div>
    <w:div w:id="41251536">
      <w:bodyDiv w:val="1"/>
      <w:marLeft w:val="0"/>
      <w:marRight w:val="0"/>
      <w:marTop w:val="0"/>
      <w:marBottom w:val="0"/>
      <w:divBdr>
        <w:top w:val="none" w:sz="0" w:space="0" w:color="auto"/>
        <w:left w:val="none" w:sz="0" w:space="0" w:color="auto"/>
        <w:bottom w:val="none" w:sz="0" w:space="0" w:color="auto"/>
        <w:right w:val="none" w:sz="0" w:space="0" w:color="auto"/>
      </w:divBdr>
    </w:div>
    <w:div w:id="66803309">
      <w:bodyDiv w:val="1"/>
      <w:marLeft w:val="0"/>
      <w:marRight w:val="0"/>
      <w:marTop w:val="0"/>
      <w:marBottom w:val="0"/>
      <w:divBdr>
        <w:top w:val="none" w:sz="0" w:space="0" w:color="auto"/>
        <w:left w:val="none" w:sz="0" w:space="0" w:color="auto"/>
        <w:bottom w:val="none" w:sz="0" w:space="0" w:color="auto"/>
        <w:right w:val="none" w:sz="0" w:space="0" w:color="auto"/>
      </w:divBdr>
    </w:div>
    <w:div w:id="140050633">
      <w:bodyDiv w:val="1"/>
      <w:marLeft w:val="0"/>
      <w:marRight w:val="0"/>
      <w:marTop w:val="0"/>
      <w:marBottom w:val="0"/>
      <w:divBdr>
        <w:top w:val="none" w:sz="0" w:space="0" w:color="auto"/>
        <w:left w:val="none" w:sz="0" w:space="0" w:color="auto"/>
        <w:bottom w:val="none" w:sz="0" w:space="0" w:color="auto"/>
        <w:right w:val="none" w:sz="0" w:space="0" w:color="auto"/>
      </w:divBdr>
    </w:div>
    <w:div w:id="220408844">
      <w:bodyDiv w:val="1"/>
      <w:marLeft w:val="0"/>
      <w:marRight w:val="0"/>
      <w:marTop w:val="0"/>
      <w:marBottom w:val="0"/>
      <w:divBdr>
        <w:top w:val="none" w:sz="0" w:space="0" w:color="auto"/>
        <w:left w:val="none" w:sz="0" w:space="0" w:color="auto"/>
        <w:bottom w:val="none" w:sz="0" w:space="0" w:color="auto"/>
        <w:right w:val="none" w:sz="0" w:space="0" w:color="auto"/>
      </w:divBdr>
    </w:div>
    <w:div w:id="232207780">
      <w:bodyDiv w:val="1"/>
      <w:marLeft w:val="0"/>
      <w:marRight w:val="0"/>
      <w:marTop w:val="0"/>
      <w:marBottom w:val="0"/>
      <w:divBdr>
        <w:top w:val="none" w:sz="0" w:space="0" w:color="auto"/>
        <w:left w:val="none" w:sz="0" w:space="0" w:color="auto"/>
        <w:bottom w:val="none" w:sz="0" w:space="0" w:color="auto"/>
        <w:right w:val="none" w:sz="0" w:space="0" w:color="auto"/>
      </w:divBdr>
    </w:div>
    <w:div w:id="243144553">
      <w:bodyDiv w:val="1"/>
      <w:marLeft w:val="0"/>
      <w:marRight w:val="0"/>
      <w:marTop w:val="0"/>
      <w:marBottom w:val="0"/>
      <w:divBdr>
        <w:top w:val="none" w:sz="0" w:space="0" w:color="auto"/>
        <w:left w:val="none" w:sz="0" w:space="0" w:color="auto"/>
        <w:bottom w:val="none" w:sz="0" w:space="0" w:color="auto"/>
        <w:right w:val="none" w:sz="0" w:space="0" w:color="auto"/>
      </w:divBdr>
    </w:div>
    <w:div w:id="275872799">
      <w:bodyDiv w:val="1"/>
      <w:marLeft w:val="0"/>
      <w:marRight w:val="0"/>
      <w:marTop w:val="0"/>
      <w:marBottom w:val="0"/>
      <w:divBdr>
        <w:top w:val="none" w:sz="0" w:space="0" w:color="auto"/>
        <w:left w:val="none" w:sz="0" w:space="0" w:color="auto"/>
        <w:bottom w:val="none" w:sz="0" w:space="0" w:color="auto"/>
        <w:right w:val="none" w:sz="0" w:space="0" w:color="auto"/>
      </w:divBdr>
    </w:div>
    <w:div w:id="338236667">
      <w:bodyDiv w:val="1"/>
      <w:marLeft w:val="0"/>
      <w:marRight w:val="0"/>
      <w:marTop w:val="0"/>
      <w:marBottom w:val="0"/>
      <w:divBdr>
        <w:top w:val="none" w:sz="0" w:space="0" w:color="auto"/>
        <w:left w:val="none" w:sz="0" w:space="0" w:color="auto"/>
        <w:bottom w:val="none" w:sz="0" w:space="0" w:color="auto"/>
        <w:right w:val="none" w:sz="0" w:space="0" w:color="auto"/>
      </w:divBdr>
    </w:div>
    <w:div w:id="348724436">
      <w:bodyDiv w:val="1"/>
      <w:marLeft w:val="0"/>
      <w:marRight w:val="0"/>
      <w:marTop w:val="0"/>
      <w:marBottom w:val="0"/>
      <w:divBdr>
        <w:top w:val="none" w:sz="0" w:space="0" w:color="auto"/>
        <w:left w:val="none" w:sz="0" w:space="0" w:color="auto"/>
        <w:bottom w:val="none" w:sz="0" w:space="0" w:color="auto"/>
        <w:right w:val="none" w:sz="0" w:space="0" w:color="auto"/>
      </w:divBdr>
    </w:div>
    <w:div w:id="375811593">
      <w:bodyDiv w:val="1"/>
      <w:marLeft w:val="0"/>
      <w:marRight w:val="0"/>
      <w:marTop w:val="0"/>
      <w:marBottom w:val="0"/>
      <w:divBdr>
        <w:top w:val="none" w:sz="0" w:space="0" w:color="auto"/>
        <w:left w:val="none" w:sz="0" w:space="0" w:color="auto"/>
        <w:bottom w:val="none" w:sz="0" w:space="0" w:color="auto"/>
        <w:right w:val="none" w:sz="0" w:space="0" w:color="auto"/>
      </w:divBdr>
    </w:div>
    <w:div w:id="447773485">
      <w:bodyDiv w:val="1"/>
      <w:marLeft w:val="0"/>
      <w:marRight w:val="0"/>
      <w:marTop w:val="0"/>
      <w:marBottom w:val="0"/>
      <w:divBdr>
        <w:top w:val="none" w:sz="0" w:space="0" w:color="auto"/>
        <w:left w:val="none" w:sz="0" w:space="0" w:color="auto"/>
        <w:bottom w:val="none" w:sz="0" w:space="0" w:color="auto"/>
        <w:right w:val="none" w:sz="0" w:space="0" w:color="auto"/>
      </w:divBdr>
    </w:div>
    <w:div w:id="453209088">
      <w:bodyDiv w:val="1"/>
      <w:marLeft w:val="0"/>
      <w:marRight w:val="0"/>
      <w:marTop w:val="0"/>
      <w:marBottom w:val="0"/>
      <w:divBdr>
        <w:top w:val="none" w:sz="0" w:space="0" w:color="auto"/>
        <w:left w:val="none" w:sz="0" w:space="0" w:color="auto"/>
        <w:bottom w:val="none" w:sz="0" w:space="0" w:color="auto"/>
        <w:right w:val="none" w:sz="0" w:space="0" w:color="auto"/>
      </w:divBdr>
    </w:div>
    <w:div w:id="479008077">
      <w:bodyDiv w:val="1"/>
      <w:marLeft w:val="0"/>
      <w:marRight w:val="0"/>
      <w:marTop w:val="0"/>
      <w:marBottom w:val="0"/>
      <w:divBdr>
        <w:top w:val="none" w:sz="0" w:space="0" w:color="auto"/>
        <w:left w:val="none" w:sz="0" w:space="0" w:color="auto"/>
        <w:bottom w:val="none" w:sz="0" w:space="0" w:color="auto"/>
        <w:right w:val="none" w:sz="0" w:space="0" w:color="auto"/>
      </w:divBdr>
    </w:div>
    <w:div w:id="485172874">
      <w:bodyDiv w:val="1"/>
      <w:marLeft w:val="0"/>
      <w:marRight w:val="0"/>
      <w:marTop w:val="0"/>
      <w:marBottom w:val="0"/>
      <w:divBdr>
        <w:top w:val="none" w:sz="0" w:space="0" w:color="auto"/>
        <w:left w:val="none" w:sz="0" w:space="0" w:color="auto"/>
        <w:bottom w:val="none" w:sz="0" w:space="0" w:color="auto"/>
        <w:right w:val="none" w:sz="0" w:space="0" w:color="auto"/>
      </w:divBdr>
    </w:div>
    <w:div w:id="604657000">
      <w:bodyDiv w:val="1"/>
      <w:marLeft w:val="0"/>
      <w:marRight w:val="0"/>
      <w:marTop w:val="0"/>
      <w:marBottom w:val="0"/>
      <w:divBdr>
        <w:top w:val="none" w:sz="0" w:space="0" w:color="auto"/>
        <w:left w:val="none" w:sz="0" w:space="0" w:color="auto"/>
        <w:bottom w:val="none" w:sz="0" w:space="0" w:color="auto"/>
        <w:right w:val="none" w:sz="0" w:space="0" w:color="auto"/>
      </w:divBdr>
    </w:div>
    <w:div w:id="723262747">
      <w:bodyDiv w:val="1"/>
      <w:marLeft w:val="0"/>
      <w:marRight w:val="0"/>
      <w:marTop w:val="0"/>
      <w:marBottom w:val="0"/>
      <w:divBdr>
        <w:top w:val="none" w:sz="0" w:space="0" w:color="auto"/>
        <w:left w:val="none" w:sz="0" w:space="0" w:color="auto"/>
        <w:bottom w:val="none" w:sz="0" w:space="0" w:color="auto"/>
        <w:right w:val="none" w:sz="0" w:space="0" w:color="auto"/>
      </w:divBdr>
    </w:div>
    <w:div w:id="723796318">
      <w:bodyDiv w:val="1"/>
      <w:marLeft w:val="0"/>
      <w:marRight w:val="0"/>
      <w:marTop w:val="0"/>
      <w:marBottom w:val="0"/>
      <w:divBdr>
        <w:top w:val="none" w:sz="0" w:space="0" w:color="auto"/>
        <w:left w:val="none" w:sz="0" w:space="0" w:color="auto"/>
        <w:bottom w:val="none" w:sz="0" w:space="0" w:color="auto"/>
        <w:right w:val="none" w:sz="0" w:space="0" w:color="auto"/>
      </w:divBdr>
    </w:div>
    <w:div w:id="736632538">
      <w:bodyDiv w:val="1"/>
      <w:marLeft w:val="0"/>
      <w:marRight w:val="0"/>
      <w:marTop w:val="0"/>
      <w:marBottom w:val="0"/>
      <w:divBdr>
        <w:top w:val="none" w:sz="0" w:space="0" w:color="auto"/>
        <w:left w:val="none" w:sz="0" w:space="0" w:color="auto"/>
        <w:bottom w:val="none" w:sz="0" w:space="0" w:color="auto"/>
        <w:right w:val="none" w:sz="0" w:space="0" w:color="auto"/>
      </w:divBdr>
    </w:div>
    <w:div w:id="769472063">
      <w:bodyDiv w:val="1"/>
      <w:marLeft w:val="0"/>
      <w:marRight w:val="0"/>
      <w:marTop w:val="0"/>
      <w:marBottom w:val="0"/>
      <w:divBdr>
        <w:top w:val="none" w:sz="0" w:space="0" w:color="auto"/>
        <w:left w:val="none" w:sz="0" w:space="0" w:color="auto"/>
        <w:bottom w:val="none" w:sz="0" w:space="0" w:color="auto"/>
        <w:right w:val="none" w:sz="0" w:space="0" w:color="auto"/>
      </w:divBdr>
    </w:div>
    <w:div w:id="896165357">
      <w:bodyDiv w:val="1"/>
      <w:marLeft w:val="0"/>
      <w:marRight w:val="0"/>
      <w:marTop w:val="0"/>
      <w:marBottom w:val="0"/>
      <w:divBdr>
        <w:top w:val="none" w:sz="0" w:space="0" w:color="auto"/>
        <w:left w:val="none" w:sz="0" w:space="0" w:color="auto"/>
        <w:bottom w:val="none" w:sz="0" w:space="0" w:color="auto"/>
        <w:right w:val="none" w:sz="0" w:space="0" w:color="auto"/>
      </w:divBdr>
    </w:div>
    <w:div w:id="899830248">
      <w:bodyDiv w:val="1"/>
      <w:marLeft w:val="0"/>
      <w:marRight w:val="0"/>
      <w:marTop w:val="0"/>
      <w:marBottom w:val="0"/>
      <w:divBdr>
        <w:top w:val="none" w:sz="0" w:space="0" w:color="auto"/>
        <w:left w:val="none" w:sz="0" w:space="0" w:color="auto"/>
        <w:bottom w:val="none" w:sz="0" w:space="0" w:color="auto"/>
        <w:right w:val="none" w:sz="0" w:space="0" w:color="auto"/>
      </w:divBdr>
    </w:div>
    <w:div w:id="917637063">
      <w:bodyDiv w:val="1"/>
      <w:marLeft w:val="0"/>
      <w:marRight w:val="0"/>
      <w:marTop w:val="0"/>
      <w:marBottom w:val="0"/>
      <w:divBdr>
        <w:top w:val="none" w:sz="0" w:space="0" w:color="auto"/>
        <w:left w:val="none" w:sz="0" w:space="0" w:color="auto"/>
        <w:bottom w:val="none" w:sz="0" w:space="0" w:color="auto"/>
        <w:right w:val="none" w:sz="0" w:space="0" w:color="auto"/>
      </w:divBdr>
    </w:div>
    <w:div w:id="990446714">
      <w:bodyDiv w:val="1"/>
      <w:marLeft w:val="0"/>
      <w:marRight w:val="0"/>
      <w:marTop w:val="0"/>
      <w:marBottom w:val="0"/>
      <w:divBdr>
        <w:top w:val="none" w:sz="0" w:space="0" w:color="auto"/>
        <w:left w:val="none" w:sz="0" w:space="0" w:color="auto"/>
        <w:bottom w:val="none" w:sz="0" w:space="0" w:color="auto"/>
        <w:right w:val="none" w:sz="0" w:space="0" w:color="auto"/>
      </w:divBdr>
    </w:div>
    <w:div w:id="1001733146">
      <w:bodyDiv w:val="1"/>
      <w:marLeft w:val="0"/>
      <w:marRight w:val="0"/>
      <w:marTop w:val="0"/>
      <w:marBottom w:val="0"/>
      <w:divBdr>
        <w:top w:val="none" w:sz="0" w:space="0" w:color="auto"/>
        <w:left w:val="none" w:sz="0" w:space="0" w:color="auto"/>
        <w:bottom w:val="none" w:sz="0" w:space="0" w:color="auto"/>
        <w:right w:val="none" w:sz="0" w:space="0" w:color="auto"/>
      </w:divBdr>
    </w:div>
    <w:div w:id="1033535373">
      <w:bodyDiv w:val="1"/>
      <w:marLeft w:val="0"/>
      <w:marRight w:val="0"/>
      <w:marTop w:val="0"/>
      <w:marBottom w:val="0"/>
      <w:divBdr>
        <w:top w:val="none" w:sz="0" w:space="0" w:color="auto"/>
        <w:left w:val="none" w:sz="0" w:space="0" w:color="auto"/>
        <w:bottom w:val="none" w:sz="0" w:space="0" w:color="auto"/>
        <w:right w:val="none" w:sz="0" w:space="0" w:color="auto"/>
      </w:divBdr>
    </w:div>
    <w:div w:id="1096826063">
      <w:bodyDiv w:val="1"/>
      <w:marLeft w:val="0"/>
      <w:marRight w:val="0"/>
      <w:marTop w:val="0"/>
      <w:marBottom w:val="0"/>
      <w:divBdr>
        <w:top w:val="none" w:sz="0" w:space="0" w:color="auto"/>
        <w:left w:val="none" w:sz="0" w:space="0" w:color="auto"/>
        <w:bottom w:val="none" w:sz="0" w:space="0" w:color="auto"/>
        <w:right w:val="none" w:sz="0" w:space="0" w:color="auto"/>
      </w:divBdr>
    </w:div>
    <w:div w:id="1174147286">
      <w:bodyDiv w:val="1"/>
      <w:marLeft w:val="0"/>
      <w:marRight w:val="0"/>
      <w:marTop w:val="0"/>
      <w:marBottom w:val="0"/>
      <w:divBdr>
        <w:top w:val="none" w:sz="0" w:space="0" w:color="auto"/>
        <w:left w:val="none" w:sz="0" w:space="0" w:color="auto"/>
        <w:bottom w:val="none" w:sz="0" w:space="0" w:color="auto"/>
        <w:right w:val="none" w:sz="0" w:space="0" w:color="auto"/>
      </w:divBdr>
    </w:div>
    <w:div w:id="1187403541">
      <w:bodyDiv w:val="1"/>
      <w:marLeft w:val="0"/>
      <w:marRight w:val="0"/>
      <w:marTop w:val="0"/>
      <w:marBottom w:val="0"/>
      <w:divBdr>
        <w:top w:val="none" w:sz="0" w:space="0" w:color="auto"/>
        <w:left w:val="none" w:sz="0" w:space="0" w:color="auto"/>
        <w:bottom w:val="none" w:sz="0" w:space="0" w:color="auto"/>
        <w:right w:val="none" w:sz="0" w:space="0" w:color="auto"/>
      </w:divBdr>
    </w:div>
    <w:div w:id="1263144845">
      <w:bodyDiv w:val="1"/>
      <w:marLeft w:val="0"/>
      <w:marRight w:val="0"/>
      <w:marTop w:val="0"/>
      <w:marBottom w:val="0"/>
      <w:divBdr>
        <w:top w:val="none" w:sz="0" w:space="0" w:color="auto"/>
        <w:left w:val="none" w:sz="0" w:space="0" w:color="auto"/>
        <w:bottom w:val="none" w:sz="0" w:space="0" w:color="auto"/>
        <w:right w:val="none" w:sz="0" w:space="0" w:color="auto"/>
      </w:divBdr>
    </w:div>
    <w:div w:id="1270042028">
      <w:bodyDiv w:val="1"/>
      <w:marLeft w:val="0"/>
      <w:marRight w:val="0"/>
      <w:marTop w:val="0"/>
      <w:marBottom w:val="0"/>
      <w:divBdr>
        <w:top w:val="none" w:sz="0" w:space="0" w:color="auto"/>
        <w:left w:val="none" w:sz="0" w:space="0" w:color="auto"/>
        <w:bottom w:val="none" w:sz="0" w:space="0" w:color="auto"/>
        <w:right w:val="none" w:sz="0" w:space="0" w:color="auto"/>
      </w:divBdr>
    </w:div>
    <w:div w:id="1284967045">
      <w:bodyDiv w:val="1"/>
      <w:marLeft w:val="0"/>
      <w:marRight w:val="0"/>
      <w:marTop w:val="0"/>
      <w:marBottom w:val="0"/>
      <w:divBdr>
        <w:top w:val="none" w:sz="0" w:space="0" w:color="auto"/>
        <w:left w:val="none" w:sz="0" w:space="0" w:color="auto"/>
        <w:bottom w:val="none" w:sz="0" w:space="0" w:color="auto"/>
        <w:right w:val="none" w:sz="0" w:space="0" w:color="auto"/>
      </w:divBdr>
    </w:div>
    <w:div w:id="1397049685">
      <w:bodyDiv w:val="1"/>
      <w:marLeft w:val="0"/>
      <w:marRight w:val="0"/>
      <w:marTop w:val="0"/>
      <w:marBottom w:val="0"/>
      <w:divBdr>
        <w:top w:val="none" w:sz="0" w:space="0" w:color="auto"/>
        <w:left w:val="none" w:sz="0" w:space="0" w:color="auto"/>
        <w:bottom w:val="none" w:sz="0" w:space="0" w:color="auto"/>
        <w:right w:val="none" w:sz="0" w:space="0" w:color="auto"/>
      </w:divBdr>
    </w:div>
    <w:div w:id="1417432501">
      <w:bodyDiv w:val="1"/>
      <w:marLeft w:val="0"/>
      <w:marRight w:val="0"/>
      <w:marTop w:val="0"/>
      <w:marBottom w:val="0"/>
      <w:divBdr>
        <w:top w:val="none" w:sz="0" w:space="0" w:color="auto"/>
        <w:left w:val="none" w:sz="0" w:space="0" w:color="auto"/>
        <w:bottom w:val="none" w:sz="0" w:space="0" w:color="auto"/>
        <w:right w:val="none" w:sz="0" w:space="0" w:color="auto"/>
      </w:divBdr>
    </w:div>
    <w:div w:id="1630823020">
      <w:bodyDiv w:val="1"/>
      <w:marLeft w:val="0"/>
      <w:marRight w:val="0"/>
      <w:marTop w:val="0"/>
      <w:marBottom w:val="0"/>
      <w:divBdr>
        <w:top w:val="none" w:sz="0" w:space="0" w:color="auto"/>
        <w:left w:val="none" w:sz="0" w:space="0" w:color="auto"/>
        <w:bottom w:val="none" w:sz="0" w:space="0" w:color="auto"/>
        <w:right w:val="none" w:sz="0" w:space="0" w:color="auto"/>
      </w:divBdr>
    </w:div>
    <w:div w:id="1659846151">
      <w:bodyDiv w:val="1"/>
      <w:marLeft w:val="0"/>
      <w:marRight w:val="0"/>
      <w:marTop w:val="0"/>
      <w:marBottom w:val="0"/>
      <w:divBdr>
        <w:top w:val="none" w:sz="0" w:space="0" w:color="auto"/>
        <w:left w:val="none" w:sz="0" w:space="0" w:color="auto"/>
        <w:bottom w:val="none" w:sz="0" w:space="0" w:color="auto"/>
        <w:right w:val="none" w:sz="0" w:space="0" w:color="auto"/>
      </w:divBdr>
    </w:div>
    <w:div w:id="1670718489">
      <w:bodyDiv w:val="1"/>
      <w:marLeft w:val="0"/>
      <w:marRight w:val="0"/>
      <w:marTop w:val="0"/>
      <w:marBottom w:val="0"/>
      <w:divBdr>
        <w:top w:val="none" w:sz="0" w:space="0" w:color="auto"/>
        <w:left w:val="none" w:sz="0" w:space="0" w:color="auto"/>
        <w:bottom w:val="none" w:sz="0" w:space="0" w:color="auto"/>
        <w:right w:val="none" w:sz="0" w:space="0" w:color="auto"/>
      </w:divBdr>
    </w:div>
    <w:div w:id="1783382062">
      <w:bodyDiv w:val="1"/>
      <w:marLeft w:val="0"/>
      <w:marRight w:val="0"/>
      <w:marTop w:val="0"/>
      <w:marBottom w:val="0"/>
      <w:divBdr>
        <w:top w:val="none" w:sz="0" w:space="0" w:color="auto"/>
        <w:left w:val="none" w:sz="0" w:space="0" w:color="auto"/>
        <w:bottom w:val="none" w:sz="0" w:space="0" w:color="auto"/>
        <w:right w:val="none" w:sz="0" w:space="0" w:color="auto"/>
      </w:divBdr>
    </w:div>
    <w:div w:id="1793135801">
      <w:bodyDiv w:val="1"/>
      <w:marLeft w:val="0"/>
      <w:marRight w:val="0"/>
      <w:marTop w:val="0"/>
      <w:marBottom w:val="0"/>
      <w:divBdr>
        <w:top w:val="none" w:sz="0" w:space="0" w:color="auto"/>
        <w:left w:val="none" w:sz="0" w:space="0" w:color="auto"/>
        <w:bottom w:val="none" w:sz="0" w:space="0" w:color="auto"/>
        <w:right w:val="none" w:sz="0" w:space="0" w:color="auto"/>
      </w:divBdr>
    </w:div>
    <w:div w:id="1867668834">
      <w:bodyDiv w:val="1"/>
      <w:marLeft w:val="0"/>
      <w:marRight w:val="0"/>
      <w:marTop w:val="0"/>
      <w:marBottom w:val="0"/>
      <w:divBdr>
        <w:top w:val="none" w:sz="0" w:space="0" w:color="auto"/>
        <w:left w:val="none" w:sz="0" w:space="0" w:color="auto"/>
        <w:bottom w:val="none" w:sz="0" w:space="0" w:color="auto"/>
        <w:right w:val="none" w:sz="0" w:space="0" w:color="auto"/>
      </w:divBdr>
    </w:div>
    <w:div w:id="1901792711">
      <w:bodyDiv w:val="1"/>
      <w:marLeft w:val="0"/>
      <w:marRight w:val="0"/>
      <w:marTop w:val="0"/>
      <w:marBottom w:val="0"/>
      <w:divBdr>
        <w:top w:val="none" w:sz="0" w:space="0" w:color="auto"/>
        <w:left w:val="none" w:sz="0" w:space="0" w:color="auto"/>
        <w:bottom w:val="none" w:sz="0" w:space="0" w:color="auto"/>
        <w:right w:val="none" w:sz="0" w:space="0" w:color="auto"/>
      </w:divBdr>
    </w:div>
    <w:div w:id="1902476916">
      <w:bodyDiv w:val="1"/>
      <w:marLeft w:val="0"/>
      <w:marRight w:val="0"/>
      <w:marTop w:val="0"/>
      <w:marBottom w:val="0"/>
      <w:divBdr>
        <w:top w:val="none" w:sz="0" w:space="0" w:color="auto"/>
        <w:left w:val="none" w:sz="0" w:space="0" w:color="auto"/>
        <w:bottom w:val="none" w:sz="0" w:space="0" w:color="auto"/>
        <w:right w:val="none" w:sz="0" w:space="0" w:color="auto"/>
      </w:divBdr>
    </w:div>
    <w:div w:id="1910532898">
      <w:bodyDiv w:val="1"/>
      <w:marLeft w:val="0"/>
      <w:marRight w:val="0"/>
      <w:marTop w:val="0"/>
      <w:marBottom w:val="0"/>
      <w:divBdr>
        <w:top w:val="none" w:sz="0" w:space="0" w:color="auto"/>
        <w:left w:val="none" w:sz="0" w:space="0" w:color="auto"/>
        <w:bottom w:val="none" w:sz="0" w:space="0" w:color="auto"/>
        <w:right w:val="none" w:sz="0" w:space="0" w:color="auto"/>
      </w:divBdr>
    </w:div>
    <w:div w:id="1928614317">
      <w:bodyDiv w:val="1"/>
      <w:marLeft w:val="0"/>
      <w:marRight w:val="0"/>
      <w:marTop w:val="0"/>
      <w:marBottom w:val="0"/>
      <w:divBdr>
        <w:top w:val="none" w:sz="0" w:space="0" w:color="auto"/>
        <w:left w:val="none" w:sz="0" w:space="0" w:color="auto"/>
        <w:bottom w:val="none" w:sz="0" w:space="0" w:color="auto"/>
        <w:right w:val="none" w:sz="0" w:space="0" w:color="auto"/>
      </w:divBdr>
    </w:div>
    <w:div w:id="1945729479">
      <w:bodyDiv w:val="1"/>
      <w:marLeft w:val="0"/>
      <w:marRight w:val="0"/>
      <w:marTop w:val="0"/>
      <w:marBottom w:val="0"/>
      <w:divBdr>
        <w:top w:val="none" w:sz="0" w:space="0" w:color="auto"/>
        <w:left w:val="none" w:sz="0" w:space="0" w:color="auto"/>
        <w:bottom w:val="none" w:sz="0" w:space="0" w:color="auto"/>
        <w:right w:val="none" w:sz="0" w:space="0" w:color="auto"/>
      </w:divBdr>
    </w:div>
    <w:div w:id="1963728590">
      <w:bodyDiv w:val="1"/>
      <w:marLeft w:val="0"/>
      <w:marRight w:val="0"/>
      <w:marTop w:val="0"/>
      <w:marBottom w:val="0"/>
      <w:divBdr>
        <w:top w:val="none" w:sz="0" w:space="0" w:color="auto"/>
        <w:left w:val="none" w:sz="0" w:space="0" w:color="auto"/>
        <w:bottom w:val="none" w:sz="0" w:space="0" w:color="auto"/>
        <w:right w:val="none" w:sz="0" w:space="0" w:color="auto"/>
      </w:divBdr>
    </w:div>
    <w:div w:id="1982491084">
      <w:bodyDiv w:val="1"/>
      <w:marLeft w:val="0"/>
      <w:marRight w:val="0"/>
      <w:marTop w:val="0"/>
      <w:marBottom w:val="0"/>
      <w:divBdr>
        <w:top w:val="none" w:sz="0" w:space="0" w:color="auto"/>
        <w:left w:val="none" w:sz="0" w:space="0" w:color="auto"/>
        <w:bottom w:val="none" w:sz="0" w:space="0" w:color="auto"/>
        <w:right w:val="none" w:sz="0" w:space="0" w:color="auto"/>
      </w:divBdr>
    </w:div>
    <w:div w:id="2008555834">
      <w:bodyDiv w:val="1"/>
      <w:marLeft w:val="0"/>
      <w:marRight w:val="0"/>
      <w:marTop w:val="0"/>
      <w:marBottom w:val="0"/>
      <w:divBdr>
        <w:top w:val="none" w:sz="0" w:space="0" w:color="auto"/>
        <w:left w:val="none" w:sz="0" w:space="0" w:color="auto"/>
        <w:bottom w:val="none" w:sz="0" w:space="0" w:color="auto"/>
        <w:right w:val="none" w:sz="0" w:space="0" w:color="auto"/>
      </w:divBdr>
    </w:div>
    <w:div w:id="2017148941">
      <w:bodyDiv w:val="1"/>
      <w:marLeft w:val="0"/>
      <w:marRight w:val="0"/>
      <w:marTop w:val="0"/>
      <w:marBottom w:val="0"/>
      <w:divBdr>
        <w:top w:val="none" w:sz="0" w:space="0" w:color="auto"/>
        <w:left w:val="none" w:sz="0" w:space="0" w:color="auto"/>
        <w:bottom w:val="none" w:sz="0" w:space="0" w:color="auto"/>
        <w:right w:val="none" w:sz="0" w:space="0" w:color="auto"/>
      </w:divBdr>
    </w:div>
    <w:div w:id="2029482811">
      <w:bodyDiv w:val="1"/>
      <w:marLeft w:val="0"/>
      <w:marRight w:val="0"/>
      <w:marTop w:val="0"/>
      <w:marBottom w:val="0"/>
      <w:divBdr>
        <w:top w:val="none" w:sz="0" w:space="0" w:color="auto"/>
        <w:left w:val="none" w:sz="0" w:space="0" w:color="auto"/>
        <w:bottom w:val="none" w:sz="0" w:space="0" w:color="auto"/>
        <w:right w:val="none" w:sz="0" w:space="0" w:color="auto"/>
      </w:divBdr>
    </w:div>
    <w:div w:id="2039549131">
      <w:bodyDiv w:val="1"/>
      <w:marLeft w:val="0"/>
      <w:marRight w:val="0"/>
      <w:marTop w:val="0"/>
      <w:marBottom w:val="0"/>
      <w:divBdr>
        <w:top w:val="none" w:sz="0" w:space="0" w:color="auto"/>
        <w:left w:val="none" w:sz="0" w:space="0" w:color="auto"/>
        <w:bottom w:val="none" w:sz="0" w:space="0" w:color="auto"/>
        <w:right w:val="none" w:sz="0" w:space="0" w:color="auto"/>
      </w:divBdr>
    </w:div>
    <w:div w:id="2055762796">
      <w:bodyDiv w:val="1"/>
      <w:marLeft w:val="0"/>
      <w:marRight w:val="0"/>
      <w:marTop w:val="0"/>
      <w:marBottom w:val="0"/>
      <w:divBdr>
        <w:top w:val="none" w:sz="0" w:space="0" w:color="auto"/>
        <w:left w:val="none" w:sz="0" w:space="0" w:color="auto"/>
        <w:bottom w:val="none" w:sz="0" w:space="0" w:color="auto"/>
        <w:right w:val="none" w:sz="0" w:space="0" w:color="auto"/>
      </w:divBdr>
    </w:div>
    <w:div w:id="2103064017">
      <w:bodyDiv w:val="1"/>
      <w:marLeft w:val="0"/>
      <w:marRight w:val="0"/>
      <w:marTop w:val="0"/>
      <w:marBottom w:val="0"/>
      <w:divBdr>
        <w:top w:val="none" w:sz="0" w:space="0" w:color="auto"/>
        <w:left w:val="none" w:sz="0" w:space="0" w:color="auto"/>
        <w:bottom w:val="none" w:sz="0" w:space="0" w:color="auto"/>
        <w:right w:val="none" w:sz="0" w:space="0" w:color="auto"/>
      </w:divBdr>
    </w:div>
    <w:div w:id="2116166115">
      <w:bodyDiv w:val="1"/>
      <w:marLeft w:val="0"/>
      <w:marRight w:val="0"/>
      <w:marTop w:val="0"/>
      <w:marBottom w:val="0"/>
      <w:divBdr>
        <w:top w:val="none" w:sz="0" w:space="0" w:color="auto"/>
        <w:left w:val="none" w:sz="0" w:space="0" w:color="auto"/>
        <w:bottom w:val="none" w:sz="0" w:space="0" w:color="auto"/>
        <w:right w:val="none" w:sz="0" w:space="0" w:color="auto"/>
      </w:divBdr>
    </w:div>
    <w:div w:id="2125298773">
      <w:bodyDiv w:val="1"/>
      <w:marLeft w:val="0"/>
      <w:marRight w:val="0"/>
      <w:marTop w:val="0"/>
      <w:marBottom w:val="0"/>
      <w:divBdr>
        <w:top w:val="none" w:sz="0" w:space="0" w:color="auto"/>
        <w:left w:val="none" w:sz="0" w:space="0" w:color="auto"/>
        <w:bottom w:val="none" w:sz="0" w:space="0" w:color="auto"/>
        <w:right w:val="none" w:sz="0" w:space="0" w:color="auto"/>
      </w:divBdr>
    </w:div>
    <w:div w:id="2135366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10</Pages>
  <Words>819</Words>
  <Characters>4673</Characters>
  <Application>Microsoft Office Word</Application>
  <DocSecurity>0</DocSecurity>
  <Lines>38</Lines>
  <Paragraphs>10</Paragraphs>
  <ScaleCrop>false</ScaleCrop>
  <Company/>
  <LinksUpToDate>false</LinksUpToDate>
  <CharactersWithSpaces>5482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关于接受采购人和供应商对教育系统集中采购项目</dc:title>
  <dc:subject/>
  <dc:creator>ywl</dc:creator>
  <cp:keywords/>
  <dc:description/>
  <cp:lastModifiedBy>LHT</cp:lastModifiedBy>
  <cp:revision>3</cp:revision>
  <cp:lastPrinted>2018-04-26T06:36:00Z</cp:lastPrinted>
  <dcterms:created xsi:type="dcterms:W3CDTF">2020-06-05T07:37:00Z</dcterms:created>
  <dcterms:modified xsi:type="dcterms:W3CDTF">2020-06-12T09:08:00Z</dcterms:modified>
</cp:coreProperties>
</file>